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7368" w:rsidRDefault="00FC7368" w:rsidP="00D32ABF">
      <w:pPr>
        <w:spacing w:after="240" w:line="276" w:lineRule="auto"/>
        <w:jc w:val="center"/>
        <w:rPr>
          <w:rFonts w:asciiTheme="minorBidi" w:hAnsiTheme="minorBidi" w:cstheme="minorBidi"/>
          <w:b/>
          <w:sz w:val="22"/>
          <w:szCs w:val="22"/>
          <w:lang w:val="en-GB"/>
        </w:rPr>
      </w:pPr>
      <w:bookmarkStart w:id="0" w:name="_Toc196634641"/>
      <w:bookmarkStart w:id="1" w:name="_Toc533846155"/>
    </w:p>
    <w:p w:rsidR="00C443DF" w:rsidRDefault="00C443DF" w:rsidP="00D32ABF">
      <w:pPr>
        <w:spacing w:after="240" w:line="276" w:lineRule="auto"/>
        <w:jc w:val="center"/>
        <w:rPr>
          <w:rFonts w:asciiTheme="minorBidi" w:hAnsiTheme="minorBidi" w:cstheme="minorBidi"/>
          <w:b/>
          <w:sz w:val="22"/>
          <w:szCs w:val="22"/>
          <w:lang w:val="en-GB"/>
        </w:rPr>
      </w:pPr>
    </w:p>
    <w:p w:rsidR="00C443DF" w:rsidRDefault="00C443DF" w:rsidP="00D32ABF">
      <w:pPr>
        <w:spacing w:after="240" w:line="276" w:lineRule="auto"/>
        <w:jc w:val="center"/>
        <w:rPr>
          <w:rFonts w:asciiTheme="minorBidi" w:hAnsiTheme="minorBidi" w:cstheme="minorBidi"/>
          <w:b/>
          <w:sz w:val="22"/>
          <w:szCs w:val="22"/>
          <w:lang w:val="en-GB"/>
        </w:rPr>
      </w:pPr>
    </w:p>
    <w:p w:rsidR="00C443DF" w:rsidRDefault="00C443DF" w:rsidP="00D32ABF">
      <w:pPr>
        <w:spacing w:after="240" w:line="276" w:lineRule="auto"/>
        <w:jc w:val="center"/>
        <w:rPr>
          <w:rFonts w:asciiTheme="minorBidi" w:hAnsiTheme="minorBidi" w:cstheme="minorBidi"/>
          <w:b/>
          <w:sz w:val="22"/>
          <w:szCs w:val="22"/>
          <w:lang w:val="en-GB"/>
        </w:rPr>
      </w:pPr>
    </w:p>
    <w:p w:rsidR="00D32ABF" w:rsidRPr="000A4420" w:rsidRDefault="00D32ABF" w:rsidP="00D32ABF">
      <w:pPr>
        <w:spacing w:after="240" w:line="276" w:lineRule="auto"/>
        <w:jc w:val="center"/>
        <w:rPr>
          <w:rFonts w:asciiTheme="minorBidi" w:hAnsiTheme="minorBidi" w:cstheme="minorBidi"/>
          <w:b/>
          <w:sz w:val="22"/>
          <w:szCs w:val="22"/>
          <w:lang w:val="en-GB"/>
        </w:rPr>
      </w:pPr>
      <w:r w:rsidRPr="000A4420">
        <w:rPr>
          <w:rFonts w:asciiTheme="minorBidi" w:hAnsiTheme="minorBidi" w:cstheme="minorBidi"/>
          <w:b/>
          <w:sz w:val="22"/>
          <w:szCs w:val="22"/>
          <w:lang w:val="en-GB"/>
        </w:rPr>
        <w:t>Request for Proposal (RFP)</w:t>
      </w:r>
      <w:bookmarkEnd w:id="0"/>
    </w:p>
    <w:p w:rsidR="00D32ABF" w:rsidRPr="000A4420" w:rsidRDefault="00D32ABF" w:rsidP="00D32ABF">
      <w:pPr>
        <w:spacing w:after="240" w:line="276" w:lineRule="auto"/>
        <w:jc w:val="center"/>
        <w:rPr>
          <w:rFonts w:asciiTheme="minorBidi" w:hAnsiTheme="minorBidi" w:cstheme="minorBidi"/>
          <w:b/>
          <w:sz w:val="22"/>
          <w:szCs w:val="22"/>
        </w:rPr>
      </w:pPr>
    </w:p>
    <w:p w:rsidR="00D32ABF" w:rsidRPr="000A4420" w:rsidRDefault="00D32ABF" w:rsidP="00D32ABF">
      <w:pPr>
        <w:spacing w:after="240" w:line="276" w:lineRule="auto"/>
        <w:jc w:val="center"/>
        <w:rPr>
          <w:rFonts w:asciiTheme="minorBidi" w:hAnsiTheme="minorBidi" w:cstheme="minorBidi"/>
          <w:b/>
          <w:sz w:val="22"/>
          <w:szCs w:val="22"/>
          <w:lang w:val="en-GB"/>
        </w:rPr>
      </w:pPr>
      <w:r w:rsidRPr="000A4420">
        <w:rPr>
          <w:rFonts w:asciiTheme="minorBidi" w:hAnsiTheme="minorBidi" w:cstheme="minorBidi"/>
          <w:b/>
          <w:sz w:val="22"/>
          <w:szCs w:val="22"/>
          <w:lang w:val="en-GB"/>
        </w:rPr>
        <w:t>For</w:t>
      </w:r>
      <w:r w:rsidR="00585D21">
        <w:rPr>
          <w:rFonts w:asciiTheme="minorBidi" w:hAnsiTheme="minorBidi" w:cstheme="minorBidi"/>
          <w:b/>
          <w:sz w:val="22"/>
          <w:szCs w:val="22"/>
          <w:lang w:val="en-GB"/>
        </w:rPr>
        <w:t xml:space="preserve"> MIC2</w:t>
      </w:r>
    </w:p>
    <w:p w:rsidR="00D32ABF" w:rsidRPr="000A4420" w:rsidRDefault="00D32ABF" w:rsidP="00585D21">
      <w:pPr>
        <w:spacing w:after="240" w:line="276" w:lineRule="auto"/>
        <w:rPr>
          <w:rFonts w:asciiTheme="minorBidi" w:hAnsiTheme="minorBidi" w:cstheme="minorBidi"/>
          <w:b/>
          <w:sz w:val="22"/>
          <w:szCs w:val="22"/>
          <w:lang w:val="en-GB"/>
        </w:rPr>
      </w:pPr>
    </w:p>
    <w:p w:rsidR="00D32ABF" w:rsidRPr="000A4420" w:rsidRDefault="00D32ABF" w:rsidP="00D32ABF">
      <w:pPr>
        <w:spacing w:after="240" w:line="276" w:lineRule="auto"/>
        <w:jc w:val="center"/>
        <w:rPr>
          <w:rFonts w:asciiTheme="minorBidi" w:hAnsiTheme="minorBidi" w:cstheme="minorBidi"/>
          <w:b/>
          <w:sz w:val="22"/>
          <w:szCs w:val="22"/>
          <w:lang w:val="en-GB"/>
        </w:rPr>
      </w:pPr>
      <w:r w:rsidRPr="000A4420">
        <w:rPr>
          <w:rFonts w:asciiTheme="minorBidi" w:hAnsiTheme="minorBidi" w:cstheme="minorBidi"/>
          <w:b/>
          <w:sz w:val="22"/>
          <w:szCs w:val="22"/>
          <w:lang w:val="en-GB"/>
        </w:rPr>
        <w:t>Fraud Management</w:t>
      </w:r>
    </w:p>
    <w:p w:rsidR="00D32ABF" w:rsidRDefault="00D32ABF" w:rsidP="00D32ABF">
      <w:pPr>
        <w:spacing w:after="240" w:line="276" w:lineRule="auto"/>
        <w:jc w:val="both"/>
        <w:rPr>
          <w:rFonts w:asciiTheme="minorBidi" w:hAnsiTheme="minorBidi" w:cstheme="minorBidi"/>
          <w:b/>
          <w:sz w:val="22"/>
          <w:szCs w:val="22"/>
          <w:lang w:val="en-GB"/>
        </w:rPr>
      </w:pPr>
    </w:p>
    <w:p w:rsidR="00585D21" w:rsidRPr="000A4420" w:rsidRDefault="00585D21" w:rsidP="00D32ABF">
      <w:pPr>
        <w:spacing w:after="240" w:line="276" w:lineRule="auto"/>
        <w:jc w:val="both"/>
        <w:rPr>
          <w:rFonts w:asciiTheme="minorBidi" w:hAnsiTheme="minorBidi" w:cstheme="minorBidi"/>
          <w:b/>
          <w:sz w:val="22"/>
          <w:szCs w:val="22"/>
          <w:lang w:val="en-GB"/>
        </w:rPr>
      </w:pPr>
    </w:p>
    <w:p w:rsidR="00D32ABF" w:rsidRPr="00585D21" w:rsidRDefault="00585D21" w:rsidP="00585D21">
      <w:pPr>
        <w:autoSpaceDE w:val="0"/>
        <w:autoSpaceDN w:val="0"/>
        <w:adjustRightInd w:val="0"/>
        <w:spacing w:after="240" w:line="276" w:lineRule="auto"/>
        <w:jc w:val="center"/>
        <w:rPr>
          <w:rFonts w:asciiTheme="minorBidi" w:hAnsiTheme="minorBidi" w:cstheme="minorBidi"/>
          <w:b/>
          <w:sz w:val="28"/>
          <w:szCs w:val="28"/>
          <w:lang w:val="en-GB"/>
        </w:rPr>
      </w:pPr>
      <w:r w:rsidRPr="00585D21">
        <w:rPr>
          <w:rFonts w:asciiTheme="minorBidi" w:hAnsiTheme="minorBidi" w:cstheme="minorBidi"/>
          <w:b/>
          <w:sz w:val="28"/>
          <w:szCs w:val="28"/>
          <w:lang w:val="en-GB"/>
        </w:rPr>
        <w:t>Technical Specifications</w:t>
      </w:r>
    </w:p>
    <w:p w:rsidR="00D32ABF" w:rsidRDefault="00D32ABF" w:rsidP="00D32ABF">
      <w:pPr>
        <w:autoSpaceDE w:val="0"/>
        <w:autoSpaceDN w:val="0"/>
        <w:adjustRightInd w:val="0"/>
        <w:spacing w:after="240" w:line="276" w:lineRule="auto"/>
        <w:jc w:val="both"/>
        <w:rPr>
          <w:rFonts w:asciiTheme="minorBidi" w:hAnsiTheme="minorBidi" w:cstheme="minorBidi"/>
          <w:color w:val="000000"/>
          <w:sz w:val="22"/>
          <w:szCs w:val="22"/>
          <w:lang w:val="en-GB"/>
        </w:rPr>
      </w:pPr>
    </w:p>
    <w:p w:rsidR="00FC7368" w:rsidRPr="000A4420" w:rsidRDefault="00FC7368" w:rsidP="00D32ABF">
      <w:pPr>
        <w:autoSpaceDE w:val="0"/>
        <w:autoSpaceDN w:val="0"/>
        <w:adjustRightInd w:val="0"/>
        <w:spacing w:after="240" w:line="276" w:lineRule="auto"/>
        <w:jc w:val="both"/>
        <w:rPr>
          <w:rFonts w:asciiTheme="minorBidi" w:hAnsiTheme="minorBidi" w:cstheme="minorBidi"/>
          <w:color w:val="000000"/>
          <w:sz w:val="22"/>
          <w:szCs w:val="22"/>
          <w:lang w:val="en-GB"/>
        </w:rPr>
      </w:pPr>
    </w:p>
    <w:p w:rsidR="00D32ABF" w:rsidRPr="000A4420" w:rsidRDefault="00D32ABF" w:rsidP="00D32ABF">
      <w:pPr>
        <w:autoSpaceDE w:val="0"/>
        <w:autoSpaceDN w:val="0"/>
        <w:adjustRightInd w:val="0"/>
        <w:spacing w:after="240" w:line="276" w:lineRule="auto"/>
        <w:jc w:val="both"/>
        <w:rPr>
          <w:rFonts w:asciiTheme="minorBidi" w:hAnsiTheme="minorBidi" w:cstheme="minorBidi"/>
          <w:color w:val="000000"/>
          <w:sz w:val="22"/>
          <w:szCs w:val="22"/>
          <w:lang w:val="en-GB"/>
        </w:rPr>
      </w:pPr>
      <w:r w:rsidRPr="000A4420">
        <w:rPr>
          <w:rFonts w:asciiTheme="minorBidi" w:hAnsiTheme="minorBidi" w:cstheme="minorBidi"/>
          <w:color w:val="000000"/>
          <w:sz w:val="22"/>
          <w:szCs w:val="22"/>
          <w:lang w:val="en-GB"/>
        </w:rPr>
        <w:tab/>
      </w:r>
      <w:r w:rsidRPr="000A4420">
        <w:rPr>
          <w:rFonts w:asciiTheme="minorBidi" w:hAnsiTheme="minorBidi" w:cstheme="minorBidi"/>
          <w:color w:val="000000"/>
          <w:sz w:val="22"/>
          <w:szCs w:val="22"/>
          <w:lang w:val="en-GB"/>
        </w:rPr>
        <w:tab/>
      </w:r>
      <w:r w:rsidRPr="000A4420">
        <w:rPr>
          <w:rFonts w:asciiTheme="minorBidi" w:hAnsiTheme="minorBidi" w:cstheme="minorBidi"/>
          <w:color w:val="000000"/>
          <w:sz w:val="22"/>
          <w:szCs w:val="22"/>
          <w:lang w:val="en-GB"/>
        </w:rPr>
        <w:tab/>
      </w:r>
      <w:r w:rsidRPr="000A4420">
        <w:rPr>
          <w:rFonts w:asciiTheme="minorBidi" w:hAnsiTheme="minorBidi" w:cstheme="minorBidi"/>
          <w:color w:val="000000"/>
          <w:sz w:val="22"/>
          <w:szCs w:val="22"/>
          <w:lang w:val="en-GB"/>
        </w:rPr>
        <w:tab/>
      </w:r>
      <w:r w:rsidRPr="000A4420">
        <w:rPr>
          <w:rFonts w:asciiTheme="minorBidi" w:hAnsiTheme="minorBidi" w:cstheme="minorBidi"/>
          <w:color w:val="000000"/>
          <w:sz w:val="22"/>
          <w:szCs w:val="22"/>
          <w:lang w:val="en-GB"/>
        </w:rPr>
        <w:tab/>
      </w:r>
      <w:r w:rsidRPr="000A4420">
        <w:rPr>
          <w:rFonts w:asciiTheme="minorBidi" w:hAnsiTheme="minorBidi" w:cstheme="minorBidi"/>
          <w:color w:val="000000"/>
          <w:sz w:val="22"/>
          <w:szCs w:val="22"/>
          <w:lang w:val="en-GB"/>
        </w:rPr>
        <w:tab/>
      </w:r>
    </w:p>
    <w:p w:rsidR="002F1957" w:rsidRPr="000A4420" w:rsidRDefault="002F1957" w:rsidP="002F1957">
      <w:pPr>
        <w:autoSpaceDE w:val="0"/>
        <w:autoSpaceDN w:val="0"/>
        <w:adjustRightInd w:val="0"/>
        <w:spacing w:after="240" w:line="276" w:lineRule="auto"/>
        <w:jc w:val="both"/>
        <w:rPr>
          <w:rFonts w:asciiTheme="minorBidi" w:hAnsiTheme="minorBidi" w:cstheme="minorBidi"/>
          <w:color w:val="000000"/>
          <w:sz w:val="22"/>
          <w:szCs w:val="22"/>
          <w:lang w:val="en-GB"/>
        </w:rPr>
      </w:pPr>
      <w:r w:rsidRPr="000A4420">
        <w:rPr>
          <w:rFonts w:asciiTheme="minorBidi" w:hAnsiTheme="minorBidi" w:cstheme="minorBidi"/>
          <w:color w:val="000000"/>
          <w:sz w:val="22"/>
          <w:szCs w:val="22"/>
          <w:lang w:val="en-GB"/>
        </w:rPr>
        <w:tab/>
      </w:r>
    </w:p>
    <w:p w:rsidR="007A0D0B" w:rsidRPr="002F1957" w:rsidRDefault="00E9524A" w:rsidP="002F1957">
      <w:pPr>
        <w:rPr>
          <w:rFonts w:cs="Arial"/>
          <w:sz w:val="28"/>
          <w:szCs w:val="28"/>
        </w:rPr>
      </w:pPr>
      <w:r>
        <w:rPr>
          <w:rFonts w:cs="Arial"/>
        </w:rPr>
        <w:br w:type="page"/>
      </w:r>
    </w:p>
    <w:p w:rsidR="005241FB" w:rsidRPr="00776243" w:rsidRDefault="005241FB" w:rsidP="004A79C1">
      <w:pPr>
        <w:tabs>
          <w:tab w:val="left" w:pos="720"/>
          <w:tab w:val="left" w:pos="810"/>
        </w:tabs>
        <w:jc w:val="center"/>
        <w:rPr>
          <w:rFonts w:cs="Arial"/>
          <w:b/>
          <w:bCs/>
          <w:sz w:val="32"/>
          <w:szCs w:val="32"/>
          <w:u w:val="single"/>
        </w:rPr>
      </w:pPr>
      <w:r w:rsidRPr="00776243">
        <w:rPr>
          <w:rFonts w:cs="Arial"/>
          <w:b/>
          <w:bCs/>
          <w:sz w:val="32"/>
          <w:szCs w:val="32"/>
          <w:u w:val="single"/>
        </w:rPr>
        <w:lastRenderedPageBreak/>
        <w:t>Table of contents</w:t>
      </w:r>
    </w:p>
    <w:p w:rsidR="005241FB" w:rsidRPr="00776243" w:rsidRDefault="005241FB" w:rsidP="0015550F">
      <w:pPr>
        <w:rPr>
          <w:rFonts w:cs="Arial"/>
        </w:rPr>
      </w:pPr>
    </w:p>
    <w:p w:rsidR="00AD7EF2" w:rsidRDefault="00354208">
      <w:pPr>
        <w:pStyle w:val="TOC1"/>
        <w:tabs>
          <w:tab w:val="left" w:pos="720"/>
          <w:tab w:val="right" w:leader="dot" w:pos="8778"/>
        </w:tabs>
        <w:rPr>
          <w:rFonts w:asciiTheme="minorHAnsi" w:eastAsiaTheme="minorEastAsia" w:hAnsiTheme="minorHAnsi" w:cstheme="minorBidi"/>
          <w:b w:val="0"/>
          <w:bCs w:val="0"/>
          <w:caps w:val="0"/>
          <w:noProof/>
          <w:sz w:val="22"/>
          <w:szCs w:val="22"/>
        </w:rPr>
      </w:pPr>
      <w:r w:rsidRPr="00776243">
        <w:rPr>
          <w:rFonts w:ascii="Arial" w:hAnsi="Arial" w:cs="Arial"/>
          <w:bCs w:val="0"/>
          <w:caps w:val="0"/>
        </w:rPr>
        <w:fldChar w:fldCharType="begin"/>
      </w:r>
      <w:r w:rsidR="005241FB" w:rsidRPr="00776243">
        <w:rPr>
          <w:rFonts w:ascii="Arial" w:hAnsi="Arial" w:cs="Arial"/>
          <w:bCs w:val="0"/>
          <w:caps w:val="0"/>
        </w:rPr>
        <w:instrText xml:space="preserve"> TOC \o "1-5" \h \z \u </w:instrText>
      </w:r>
      <w:r w:rsidRPr="00776243">
        <w:rPr>
          <w:rFonts w:ascii="Arial" w:hAnsi="Arial" w:cs="Arial"/>
          <w:bCs w:val="0"/>
          <w:caps w:val="0"/>
        </w:rPr>
        <w:fldChar w:fldCharType="separate"/>
      </w:r>
      <w:hyperlink w:anchor="_Toc166768645" w:history="1">
        <w:r w:rsidR="00AD7EF2" w:rsidRPr="00486869">
          <w:rPr>
            <w:rStyle w:val="Hyperlink"/>
            <w:noProof/>
            <w:lang w:val="en-GB"/>
          </w:rPr>
          <w:t>1.</w:t>
        </w:r>
        <w:r w:rsidR="00AD7EF2">
          <w:rPr>
            <w:rFonts w:asciiTheme="minorHAnsi" w:eastAsiaTheme="minorEastAsia" w:hAnsiTheme="minorHAnsi" w:cstheme="minorBidi"/>
            <w:b w:val="0"/>
            <w:bCs w:val="0"/>
            <w:caps w:val="0"/>
            <w:noProof/>
            <w:sz w:val="22"/>
            <w:szCs w:val="22"/>
          </w:rPr>
          <w:tab/>
        </w:r>
        <w:r w:rsidR="00AD7EF2" w:rsidRPr="00486869">
          <w:rPr>
            <w:rStyle w:val="Hyperlink"/>
            <w:rFonts w:cs="Arial"/>
            <w:noProof/>
            <w:lang w:val="en-GB"/>
          </w:rPr>
          <w:t>Technical Specifications</w:t>
        </w:r>
        <w:r w:rsidR="00AD7EF2">
          <w:rPr>
            <w:noProof/>
            <w:webHidden/>
          </w:rPr>
          <w:tab/>
        </w:r>
        <w:r w:rsidR="00AD7EF2">
          <w:rPr>
            <w:noProof/>
            <w:webHidden/>
          </w:rPr>
          <w:fldChar w:fldCharType="begin"/>
        </w:r>
        <w:r w:rsidR="00AD7EF2">
          <w:rPr>
            <w:noProof/>
            <w:webHidden/>
          </w:rPr>
          <w:instrText xml:space="preserve"> PAGEREF _Toc166768645 \h </w:instrText>
        </w:r>
        <w:r w:rsidR="00AD7EF2">
          <w:rPr>
            <w:noProof/>
            <w:webHidden/>
          </w:rPr>
        </w:r>
        <w:r w:rsidR="00AD7EF2">
          <w:rPr>
            <w:noProof/>
            <w:webHidden/>
          </w:rPr>
          <w:fldChar w:fldCharType="separate"/>
        </w:r>
        <w:r w:rsidR="00AD7EF2">
          <w:rPr>
            <w:noProof/>
            <w:webHidden/>
          </w:rPr>
          <w:t>3</w:t>
        </w:r>
        <w:r w:rsidR="00AD7EF2">
          <w:rPr>
            <w:noProof/>
            <w:webHidden/>
          </w:rPr>
          <w:fldChar w:fldCharType="end"/>
        </w:r>
      </w:hyperlink>
    </w:p>
    <w:p w:rsidR="00AD7EF2" w:rsidRDefault="00751223">
      <w:pPr>
        <w:pStyle w:val="TOC2"/>
        <w:tabs>
          <w:tab w:val="left" w:pos="720"/>
          <w:tab w:val="right" w:leader="dot" w:pos="8778"/>
        </w:tabs>
        <w:rPr>
          <w:rFonts w:asciiTheme="minorHAnsi" w:eastAsiaTheme="minorEastAsia" w:hAnsiTheme="minorHAnsi" w:cstheme="minorBidi"/>
          <w:smallCaps w:val="0"/>
          <w:noProof/>
          <w:sz w:val="22"/>
          <w:szCs w:val="22"/>
        </w:rPr>
      </w:pPr>
      <w:hyperlink w:anchor="_Toc166768646" w:history="1">
        <w:r w:rsidR="00AD7EF2" w:rsidRPr="00486869">
          <w:rPr>
            <w:rStyle w:val="Hyperlink"/>
            <w:rFonts w:cs="Arial"/>
            <w:noProof/>
            <w:lang w:val="en-GB"/>
          </w:rPr>
          <w:t>I.</w:t>
        </w:r>
        <w:r w:rsidR="00AD7EF2">
          <w:rPr>
            <w:rFonts w:asciiTheme="minorHAnsi" w:eastAsiaTheme="minorEastAsia" w:hAnsiTheme="minorHAnsi" w:cstheme="minorBidi"/>
            <w:smallCaps w:val="0"/>
            <w:noProof/>
            <w:sz w:val="22"/>
            <w:szCs w:val="22"/>
          </w:rPr>
          <w:tab/>
        </w:r>
        <w:r w:rsidR="00AD7EF2" w:rsidRPr="00486869">
          <w:rPr>
            <w:rStyle w:val="Hyperlink"/>
            <w:rFonts w:cs="Arial"/>
            <w:noProof/>
            <w:lang w:val="en-GB"/>
          </w:rPr>
          <w:t>General</w:t>
        </w:r>
        <w:r w:rsidR="00AD7EF2">
          <w:rPr>
            <w:noProof/>
            <w:webHidden/>
          </w:rPr>
          <w:tab/>
        </w:r>
        <w:r w:rsidR="00AD7EF2">
          <w:rPr>
            <w:noProof/>
            <w:webHidden/>
          </w:rPr>
          <w:fldChar w:fldCharType="begin"/>
        </w:r>
        <w:r w:rsidR="00AD7EF2">
          <w:rPr>
            <w:noProof/>
            <w:webHidden/>
          </w:rPr>
          <w:instrText xml:space="preserve"> PAGEREF _Toc166768646 \h </w:instrText>
        </w:r>
        <w:r w:rsidR="00AD7EF2">
          <w:rPr>
            <w:noProof/>
            <w:webHidden/>
          </w:rPr>
        </w:r>
        <w:r w:rsidR="00AD7EF2">
          <w:rPr>
            <w:noProof/>
            <w:webHidden/>
          </w:rPr>
          <w:fldChar w:fldCharType="separate"/>
        </w:r>
        <w:r w:rsidR="00AD7EF2">
          <w:rPr>
            <w:noProof/>
            <w:webHidden/>
          </w:rPr>
          <w:t>3</w:t>
        </w:r>
        <w:r w:rsidR="00AD7EF2">
          <w:rPr>
            <w:noProof/>
            <w:webHidden/>
          </w:rPr>
          <w:fldChar w:fldCharType="end"/>
        </w:r>
      </w:hyperlink>
    </w:p>
    <w:p w:rsidR="00AD7EF2" w:rsidRDefault="00751223">
      <w:pPr>
        <w:pStyle w:val="TOC3"/>
        <w:rPr>
          <w:rFonts w:asciiTheme="minorHAnsi" w:eastAsiaTheme="minorEastAsia" w:hAnsiTheme="minorHAnsi" w:cstheme="minorBidi"/>
          <w:i w:val="0"/>
          <w:iCs w:val="0"/>
          <w:noProof/>
          <w:sz w:val="22"/>
          <w:szCs w:val="22"/>
        </w:rPr>
      </w:pPr>
      <w:hyperlink w:anchor="_Toc166768647" w:history="1">
        <w:r w:rsidR="00AD7EF2" w:rsidRPr="00AD7EF2">
          <w:rPr>
            <w:rStyle w:val="Hyperlink"/>
            <w:rFonts w:cs="Arial"/>
            <w:i w:val="0"/>
            <w:iCs w:val="0"/>
            <w:noProof/>
            <w:u w:val="none"/>
            <w:lang w:val="en-GB"/>
          </w:rPr>
          <w:t>II</w:t>
        </w:r>
        <w:r w:rsidR="00AD7EF2">
          <w:rPr>
            <w:rStyle w:val="Hyperlink"/>
            <w:rFonts w:cs="Arial"/>
            <w:noProof/>
            <w:lang w:val="en-GB"/>
          </w:rPr>
          <w:t xml:space="preserve">      </w:t>
        </w:r>
        <w:r w:rsidR="00AD7EF2" w:rsidRPr="00AD7EF2">
          <w:rPr>
            <w:rStyle w:val="Hyperlink"/>
            <w:rFonts w:cs="Arial"/>
            <w:i w:val="0"/>
            <w:iCs w:val="0"/>
            <w:noProof/>
            <w:u w:val="none"/>
            <w:lang w:val="en-GB"/>
          </w:rPr>
          <w:t>Fraud Management System</w:t>
        </w:r>
        <w:r w:rsidR="00AD7EF2">
          <w:rPr>
            <w:noProof/>
            <w:webHidden/>
          </w:rPr>
          <w:tab/>
        </w:r>
        <w:r w:rsidR="00AD7EF2">
          <w:rPr>
            <w:noProof/>
            <w:webHidden/>
          </w:rPr>
          <w:fldChar w:fldCharType="begin"/>
        </w:r>
        <w:r w:rsidR="00AD7EF2">
          <w:rPr>
            <w:noProof/>
            <w:webHidden/>
          </w:rPr>
          <w:instrText xml:space="preserve"> PAGEREF _Toc166768647 \h </w:instrText>
        </w:r>
        <w:r w:rsidR="00AD7EF2">
          <w:rPr>
            <w:noProof/>
            <w:webHidden/>
          </w:rPr>
        </w:r>
        <w:r w:rsidR="00AD7EF2">
          <w:rPr>
            <w:noProof/>
            <w:webHidden/>
          </w:rPr>
          <w:fldChar w:fldCharType="separate"/>
        </w:r>
        <w:r w:rsidR="00AD7EF2">
          <w:rPr>
            <w:noProof/>
            <w:webHidden/>
          </w:rPr>
          <w:t>3</w:t>
        </w:r>
        <w:r w:rsidR="00AD7EF2">
          <w:rPr>
            <w:noProof/>
            <w:webHidden/>
          </w:rPr>
          <w:fldChar w:fldCharType="end"/>
        </w:r>
      </w:hyperlink>
    </w:p>
    <w:p w:rsidR="00AD7EF2" w:rsidRDefault="00751223">
      <w:pPr>
        <w:pStyle w:val="TOC1"/>
        <w:tabs>
          <w:tab w:val="left" w:pos="720"/>
          <w:tab w:val="right" w:leader="dot" w:pos="8778"/>
        </w:tabs>
        <w:rPr>
          <w:rFonts w:asciiTheme="minorHAnsi" w:eastAsiaTheme="minorEastAsia" w:hAnsiTheme="minorHAnsi" w:cstheme="minorBidi"/>
          <w:b w:val="0"/>
          <w:bCs w:val="0"/>
          <w:caps w:val="0"/>
          <w:noProof/>
          <w:sz w:val="22"/>
          <w:szCs w:val="22"/>
        </w:rPr>
      </w:pPr>
      <w:hyperlink w:anchor="_Toc166768648" w:history="1">
        <w:r w:rsidR="00AD7EF2" w:rsidRPr="00486869">
          <w:rPr>
            <w:rStyle w:val="Hyperlink"/>
            <w:noProof/>
            <w:lang w:val="en-GB"/>
          </w:rPr>
          <w:t>2.</w:t>
        </w:r>
        <w:r w:rsidR="00AD7EF2">
          <w:rPr>
            <w:rFonts w:asciiTheme="minorHAnsi" w:eastAsiaTheme="minorEastAsia" w:hAnsiTheme="minorHAnsi" w:cstheme="minorBidi"/>
            <w:b w:val="0"/>
            <w:bCs w:val="0"/>
            <w:caps w:val="0"/>
            <w:noProof/>
            <w:sz w:val="22"/>
            <w:szCs w:val="22"/>
          </w:rPr>
          <w:tab/>
        </w:r>
        <w:r w:rsidR="00AD7EF2" w:rsidRPr="00486869">
          <w:rPr>
            <w:rStyle w:val="Hyperlink"/>
            <w:rFonts w:cs="Arial"/>
            <w:noProof/>
            <w:lang w:val="en-GB"/>
          </w:rPr>
          <w:t>Fraud Management System Requirements</w:t>
        </w:r>
        <w:r w:rsidR="00AD7EF2">
          <w:rPr>
            <w:noProof/>
            <w:webHidden/>
          </w:rPr>
          <w:tab/>
        </w:r>
        <w:r w:rsidR="00AD7EF2">
          <w:rPr>
            <w:noProof/>
            <w:webHidden/>
          </w:rPr>
          <w:fldChar w:fldCharType="begin"/>
        </w:r>
        <w:r w:rsidR="00AD7EF2">
          <w:rPr>
            <w:noProof/>
            <w:webHidden/>
          </w:rPr>
          <w:instrText xml:space="preserve"> PAGEREF _Toc166768648 \h </w:instrText>
        </w:r>
        <w:r w:rsidR="00AD7EF2">
          <w:rPr>
            <w:noProof/>
            <w:webHidden/>
          </w:rPr>
        </w:r>
        <w:r w:rsidR="00AD7EF2">
          <w:rPr>
            <w:noProof/>
            <w:webHidden/>
          </w:rPr>
          <w:fldChar w:fldCharType="separate"/>
        </w:r>
        <w:r w:rsidR="00AD7EF2">
          <w:rPr>
            <w:noProof/>
            <w:webHidden/>
          </w:rPr>
          <w:t>4</w:t>
        </w:r>
        <w:r w:rsidR="00AD7EF2">
          <w:rPr>
            <w:noProof/>
            <w:webHidden/>
          </w:rPr>
          <w:fldChar w:fldCharType="end"/>
        </w:r>
      </w:hyperlink>
    </w:p>
    <w:p w:rsidR="00AD7EF2" w:rsidRDefault="00751223">
      <w:pPr>
        <w:pStyle w:val="TOC2"/>
        <w:tabs>
          <w:tab w:val="left" w:pos="720"/>
          <w:tab w:val="right" w:leader="dot" w:pos="8778"/>
        </w:tabs>
        <w:rPr>
          <w:rFonts w:asciiTheme="minorHAnsi" w:eastAsiaTheme="minorEastAsia" w:hAnsiTheme="minorHAnsi" w:cstheme="minorBidi"/>
          <w:smallCaps w:val="0"/>
          <w:noProof/>
          <w:sz w:val="22"/>
          <w:szCs w:val="22"/>
        </w:rPr>
      </w:pPr>
      <w:hyperlink w:anchor="_Toc166768649" w:history="1">
        <w:r w:rsidR="00AD7EF2" w:rsidRPr="00486869">
          <w:rPr>
            <w:rStyle w:val="Hyperlink"/>
            <w:noProof/>
            <w:lang w:val="en-GB"/>
          </w:rPr>
          <w:t>I.</w:t>
        </w:r>
        <w:r w:rsidR="00AD7EF2">
          <w:rPr>
            <w:rFonts w:asciiTheme="minorHAnsi" w:eastAsiaTheme="minorEastAsia" w:hAnsiTheme="minorHAnsi" w:cstheme="minorBidi"/>
            <w:smallCaps w:val="0"/>
            <w:noProof/>
            <w:sz w:val="22"/>
            <w:szCs w:val="22"/>
          </w:rPr>
          <w:tab/>
        </w:r>
        <w:r w:rsidR="00AD7EF2" w:rsidRPr="00486869">
          <w:rPr>
            <w:rStyle w:val="Hyperlink"/>
            <w:noProof/>
            <w:lang w:val="en-GB"/>
          </w:rPr>
          <w:t>General Requirements</w:t>
        </w:r>
        <w:r w:rsidR="00AD7EF2">
          <w:rPr>
            <w:noProof/>
            <w:webHidden/>
          </w:rPr>
          <w:tab/>
        </w:r>
        <w:r w:rsidR="00AD7EF2">
          <w:rPr>
            <w:noProof/>
            <w:webHidden/>
          </w:rPr>
          <w:fldChar w:fldCharType="begin"/>
        </w:r>
        <w:r w:rsidR="00AD7EF2">
          <w:rPr>
            <w:noProof/>
            <w:webHidden/>
          </w:rPr>
          <w:instrText xml:space="preserve"> PAGEREF _Toc166768649 \h </w:instrText>
        </w:r>
        <w:r w:rsidR="00AD7EF2">
          <w:rPr>
            <w:noProof/>
            <w:webHidden/>
          </w:rPr>
        </w:r>
        <w:r w:rsidR="00AD7EF2">
          <w:rPr>
            <w:noProof/>
            <w:webHidden/>
          </w:rPr>
          <w:fldChar w:fldCharType="separate"/>
        </w:r>
        <w:r w:rsidR="00AD7EF2">
          <w:rPr>
            <w:noProof/>
            <w:webHidden/>
          </w:rPr>
          <w:t>4</w:t>
        </w:r>
        <w:r w:rsidR="00AD7EF2">
          <w:rPr>
            <w:noProof/>
            <w:webHidden/>
          </w:rPr>
          <w:fldChar w:fldCharType="end"/>
        </w:r>
      </w:hyperlink>
    </w:p>
    <w:p w:rsidR="00AD7EF2" w:rsidRDefault="00751223">
      <w:pPr>
        <w:pStyle w:val="TOC2"/>
        <w:tabs>
          <w:tab w:val="left" w:pos="720"/>
          <w:tab w:val="right" w:leader="dot" w:pos="8778"/>
        </w:tabs>
        <w:rPr>
          <w:rFonts w:asciiTheme="minorHAnsi" w:eastAsiaTheme="minorEastAsia" w:hAnsiTheme="minorHAnsi" w:cstheme="minorBidi"/>
          <w:smallCaps w:val="0"/>
          <w:noProof/>
          <w:sz w:val="22"/>
          <w:szCs w:val="22"/>
        </w:rPr>
      </w:pPr>
      <w:hyperlink w:anchor="_Toc166768650" w:history="1">
        <w:r w:rsidR="00AD7EF2" w:rsidRPr="00486869">
          <w:rPr>
            <w:rStyle w:val="Hyperlink"/>
            <w:noProof/>
            <w:lang w:val="en-GB"/>
          </w:rPr>
          <w:t>II.</w:t>
        </w:r>
        <w:r w:rsidR="00AD7EF2">
          <w:rPr>
            <w:rFonts w:asciiTheme="minorHAnsi" w:eastAsiaTheme="minorEastAsia" w:hAnsiTheme="minorHAnsi" w:cstheme="minorBidi"/>
            <w:smallCaps w:val="0"/>
            <w:noProof/>
            <w:sz w:val="22"/>
            <w:szCs w:val="22"/>
          </w:rPr>
          <w:tab/>
        </w:r>
        <w:r w:rsidR="00AD7EF2" w:rsidRPr="00486869">
          <w:rPr>
            <w:rStyle w:val="Hyperlink"/>
            <w:noProof/>
            <w:lang w:val="en-GB"/>
          </w:rPr>
          <w:t>Data Acquisition Layer/Mediation Requirements</w:t>
        </w:r>
        <w:r w:rsidR="00AD7EF2">
          <w:rPr>
            <w:noProof/>
            <w:webHidden/>
          </w:rPr>
          <w:tab/>
        </w:r>
        <w:r w:rsidR="00AD7EF2">
          <w:rPr>
            <w:noProof/>
            <w:webHidden/>
          </w:rPr>
          <w:fldChar w:fldCharType="begin"/>
        </w:r>
        <w:r w:rsidR="00AD7EF2">
          <w:rPr>
            <w:noProof/>
            <w:webHidden/>
          </w:rPr>
          <w:instrText xml:space="preserve"> PAGEREF _Toc166768650 \h </w:instrText>
        </w:r>
        <w:r w:rsidR="00AD7EF2">
          <w:rPr>
            <w:noProof/>
            <w:webHidden/>
          </w:rPr>
        </w:r>
        <w:r w:rsidR="00AD7EF2">
          <w:rPr>
            <w:noProof/>
            <w:webHidden/>
          </w:rPr>
          <w:fldChar w:fldCharType="separate"/>
        </w:r>
        <w:r w:rsidR="00AD7EF2">
          <w:rPr>
            <w:noProof/>
            <w:webHidden/>
          </w:rPr>
          <w:t>5</w:t>
        </w:r>
        <w:r w:rsidR="00AD7EF2">
          <w:rPr>
            <w:noProof/>
            <w:webHidden/>
          </w:rPr>
          <w:fldChar w:fldCharType="end"/>
        </w:r>
      </w:hyperlink>
    </w:p>
    <w:p w:rsidR="00AD7EF2" w:rsidRDefault="00AD7EF2">
      <w:pPr>
        <w:pStyle w:val="TOC2"/>
        <w:tabs>
          <w:tab w:val="left" w:pos="960"/>
          <w:tab w:val="right" w:leader="dot" w:pos="8778"/>
        </w:tabs>
        <w:rPr>
          <w:rFonts w:asciiTheme="minorHAnsi" w:eastAsiaTheme="minorEastAsia" w:hAnsiTheme="minorHAnsi" w:cstheme="minorBidi"/>
          <w:smallCaps w:val="0"/>
          <w:noProof/>
          <w:sz w:val="22"/>
          <w:szCs w:val="22"/>
        </w:rPr>
      </w:pPr>
      <w:hyperlink w:anchor="_Toc166768651" w:history="1">
        <w:r w:rsidRPr="00486869">
          <w:rPr>
            <w:rStyle w:val="Hyperlink"/>
            <w:noProof/>
            <w:lang w:val="en-GB"/>
          </w:rPr>
          <w:t>III.</w:t>
        </w:r>
        <w:r>
          <w:rPr>
            <w:rFonts w:asciiTheme="minorHAnsi" w:eastAsiaTheme="minorEastAsia" w:hAnsiTheme="minorHAnsi" w:cstheme="minorBidi"/>
            <w:smallCaps w:val="0"/>
            <w:noProof/>
            <w:sz w:val="22"/>
            <w:szCs w:val="22"/>
          </w:rPr>
          <w:tab/>
        </w:r>
        <w:r w:rsidRPr="00486869">
          <w:rPr>
            <w:rStyle w:val="Hyperlink"/>
            <w:noProof/>
            <w:lang w:val="en-GB"/>
          </w:rPr>
          <w:t>Fraud Types</w:t>
        </w:r>
        <w:r>
          <w:rPr>
            <w:noProof/>
            <w:webHidden/>
          </w:rPr>
          <w:tab/>
        </w:r>
        <w:r>
          <w:rPr>
            <w:noProof/>
            <w:webHidden/>
          </w:rPr>
          <w:fldChar w:fldCharType="begin"/>
        </w:r>
        <w:r>
          <w:rPr>
            <w:noProof/>
            <w:webHidden/>
          </w:rPr>
          <w:instrText xml:space="preserve"> PAGEREF _Toc166768651 \h </w:instrText>
        </w:r>
        <w:r>
          <w:rPr>
            <w:noProof/>
            <w:webHidden/>
          </w:rPr>
        </w:r>
        <w:r>
          <w:rPr>
            <w:noProof/>
            <w:webHidden/>
          </w:rPr>
          <w:fldChar w:fldCharType="separate"/>
        </w:r>
        <w:r>
          <w:rPr>
            <w:noProof/>
            <w:webHidden/>
          </w:rPr>
          <w:t>6</w:t>
        </w:r>
        <w:r>
          <w:rPr>
            <w:noProof/>
            <w:webHidden/>
          </w:rPr>
          <w:fldChar w:fldCharType="end"/>
        </w:r>
      </w:hyperlink>
    </w:p>
    <w:p w:rsidR="00AD7EF2" w:rsidRDefault="00AD7EF2">
      <w:pPr>
        <w:pStyle w:val="TOC2"/>
        <w:tabs>
          <w:tab w:val="left" w:pos="960"/>
          <w:tab w:val="right" w:leader="dot" w:pos="8778"/>
        </w:tabs>
        <w:rPr>
          <w:rFonts w:asciiTheme="minorHAnsi" w:eastAsiaTheme="minorEastAsia" w:hAnsiTheme="minorHAnsi" w:cstheme="minorBidi"/>
          <w:smallCaps w:val="0"/>
          <w:noProof/>
          <w:sz w:val="22"/>
          <w:szCs w:val="22"/>
        </w:rPr>
      </w:pPr>
      <w:hyperlink w:anchor="_Toc166768652" w:history="1">
        <w:r w:rsidRPr="00486869">
          <w:rPr>
            <w:rStyle w:val="Hyperlink"/>
            <w:noProof/>
            <w:lang w:val="en-GB"/>
          </w:rPr>
          <w:t>IV.</w:t>
        </w:r>
        <w:r>
          <w:rPr>
            <w:rFonts w:asciiTheme="minorHAnsi" w:eastAsiaTheme="minorEastAsia" w:hAnsiTheme="minorHAnsi" w:cstheme="minorBidi"/>
            <w:smallCaps w:val="0"/>
            <w:noProof/>
            <w:sz w:val="22"/>
            <w:szCs w:val="22"/>
          </w:rPr>
          <w:tab/>
        </w:r>
        <w:r w:rsidRPr="00486869">
          <w:rPr>
            <w:rStyle w:val="Hyperlink"/>
            <w:noProof/>
            <w:lang w:val="en-GB"/>
          </w:rPr>
          <w:t>Analysis Requirements</w:t>
        </w:r>
        <w:r>
          <w:rPr>
            <w:noProof/>
            <w:webHidden/>
          </w:rPr>
          <w:tab/>
        </w:r>
        <w:r>
          <w:rPr>
            <w:noProof/>
            <w:webHidden/>
          </w:rPr>
          <w:fldChar w:fldCharType="begin"/>
        </w:r>
        <w:r>
          <w:rPr>
            <w:noProof/>
            <w:webHidden/>
          </w:rPr>
          <w:instrText xml:space="preserve"> PAGEREF _Toc166768652 \h </w:instrText>
        </w:r>
        <w:r>
          <w:rPr>
            <w:noProof/>
            <w:webHidden/>
          </w:rPr>
        </w:r>
        <w:r>
          <w:rPr>
            <w:noProof/>
            <w:webHidden/>
          </w:rPr>
          <w:fldChar w:fldCharType="separate"/>
        </w:r>
        <w:r>
          <w:rPr>
            <w:noProof/>
            <w:webHidden/>
          </w:rPr>
          <w:t>7</w:t>
        </w:r>
        <w:r>
          <w:rPr>
            <w:noProof/>
            <w:webHidden/>
          </w:rPr>
          <w:fldChar w:fldCharType="end"/>
        </w:r>
      </w:hyperlink>
    </w:p>
    <w:p w:rsidR="00AD7EF2" w:rsidRDefault="00751223">
      <w:pPr>
        <w:pStyle w:val="TOC2"/>
        <w:tabs>
          <w:tab w:val="left" w:pos="720"/>
          <w:tab w:val="right" w:leader="dot" w:pos="8778"/>
        </w:tabs>
        <w:rPr>
          <w:rFonts w:asciiTheme="minorHAnsi" w:eastAsiaTheme="minorEastAsia" w:hAnsiTheme="minorHAnsi" w:cstheme="minorBidi"/>
          <w:smallCaps w:val="0"/>
          <w:noProof/>
          <w:sz w:val="22"/>
          <w:szCs w:val="22"/>
        </w:rPr>
      </w:pPr>
      <w:hyperlink w:anchor="_Toc166768653" w:history="1">
        <w:r w:rsidR="00AD7EF2" w:rsidRPr="00486869">
          <w:rPr>
            <w:rStyle w:val="Hyperlink"/>
            <w:noProof/>
            <w:lang w:val="en-GB"/>
          </w:rPr>
          <w:t>V.</w:t>
        </w:r>
        <w:r w:rsidR="00AD7EF2">
          <w:rPr>
            <w:rFonts w:asciiTheme="minorHAnsi" w:eastAsiaTheme="minorEastAsia" w:hAnsiTheme="minorHAnsi" w:cstheme="minorBidi"/>
            <w:smallCaps w:val="0"/>
            <w:noProof/>
            <w:sz w:val="22"/>
            <w:szCs w:val="22"/>
          </w:rPr>
          <w:tab/>
        </w:r>
        <w:r w:rsidR="00AD7EF2" w:rsidRPr="00486869">
          <w:rPr>
            <w:rStyle w:val="Hyperlink"/>
            <w:noProof/>
            <w:lang w:val="en-GB"/>
          </w:rPr>
          <w:t>Users Interfaces</w:t>
        </w:r>
        <w:r w:rsidR="00AD7EF2">
          <w:rPr>
            <w:noProof/>
            <w:webHidden/>
          </w:rPr>
          <w:tab/>
        </w:r>
        <w:r w:rsidR="00AD7EF2">
          <w:rPr>
            <w:noProof/>
            <w:webHidden/>
          </w:rPr>
          <w:fldChar w:fldCharType="begin"/>
        </w:r>
        <w:r w:rsidR="00AD7EF2">
          <w:rPr>
            <w:noProof/>
            <w:webHidden/>
          </w:rPr>
          <w:instrText xml:space="preserve"> PAGEREF _Toc166768653 \h </w:instrText>
        </w:r>
        <w:r w:rsidR="00AD7EF2">
          <w:rPr>
            <w:noProof/>
            <w:webHidden/>
          </w:rPr>
        </w:r>
        <w:r w:rsidR="00AD7EF2">
          <w:rPr>
            <w:noProof/>
            <w:webHidden/>
          </w:rPr>
          <w:fldChar w:fldCharType="separate"/>
        </w:r>
        <w:r w:rsidR="00AD7EF2">
          <w:rPr>
            <w:noProof/>
            <w:webHidden/>
          </w:rPr>
          <w:t>7</w:t>
        </w:r>
        <w:r w:rsidR="00AD7EF2">
          <w:rPr>
            <w:noProof/>
            <w:webHidden/>
          </w:rPr>
          <w:fldChar w:fldCharType="end"/>
        </w:r>
      </w:hyperlink>
    </w:p>
    <w:p w:rsidR="00AD7EF2" w:rsidRDefault="00751223">
      <w:pPr>
        <w:pStyle w:val="TOC2"/>
        <w:tabs>
          <w:tab w:val="left" w:pos="960"/>
          <w:tab w:val="right" w:leader="dot" w:pos="8778"/>
        </w:tabs>
        <w:rPr>
          <w:rFonts w:asciiTheme="minorHAnsi" w:eastAsiaTheme="minorEastAsia" w:hAnsiTheme="minorHAnsi" w:cstheme="minorBidi"/>
          <w:smallCaps w:val="0"/>
          <w:noProof/>
          <w:sz w:val="22"/>
          <w:szCs w:val="22"/>
        </w:rPr>
      </w:pPr>
      <w:hyperlink w:anchor="_Toc166768654" w:history="1">
        <w:r w:rsidR="00AD7EF2" w:rsidRPr="00486869">
          <w:rPr>
            <w:rStyle w:val="Hyperlink"/>
            <w:noProof/>
            <w:lang w:val="en-GB"/>
          </w:rPr>
          <w:t>VI.</w:t>
        </w:r>
        <w:r w:rsidR="00AD7EF2">
          <w:rPr>
            <w:rFonts w:asciiTheme="minorHAnsi" w:eastAsiaTheme="minorEastAsia" w:hAnsiTheme="minorHAnsi" w:cstheme="minorBidi"/>
            <w:smallCaps w:val="0"/>
            <w:noProof/>
            <w:sz w:val="22"/>
            <w:szCs w:val="22"/>
          </w:rPr>
          <w:tab/>
        </w:r>
        <w:r w:rsidR="00AD7EF2" w:rsidRPr="00486869">
          <w:rPr>
            <w:rStyle w:val="Hyperlink"/>
            <w:noProof/>
            <w:lang w:val="en-GB"/>
          </w:rPr>
          <w:t>Alarms and Alerts Requirements</w:t>
        </w:r>
        <w:r w:rsidR="00AD7EF2">
          <w:rPr>
            <w:noProof/>
            <w:webHidden/>
          </w:rPr>
          <w:tab/>
        </w:r>
        <w:r w:rsidR="00AD7EF2">
          <w:rPr>
            <w:noProof/>
            <w:webHidden/>
          </w:rPr>
          <w:fldChar w:fldCharType="begin"/>
        </w:r>
        <w:r w:rsidR="00AD7EF2">
          <w:rPr>
            <w:noProof/>
            <w:webHidden/>
          </w:rPr>
          <w:instrText xml:space="preserve"> PAGEREF _Toc166768654 \h </w:instrText>
        </w:r>
        <w:r w:rsidR="00AD7EF2">
          <w:rPr>
            <w:noProof/>
            <w:webHidden/>
          </w:rPr>
        </w:r>
        <w:r w:rsidR="00AD7EF2">
          <w:rPr>
            <w:noProof/>
            <w:webHidden/>
          </w:rPr>
          <w:fldChar w:fldCharType="separate"/>
        </w:r>
        <w:r w:rsidR="00AD7EF2">
          <w:rPr>
            <w:noProof/>
            <w:webHidden/>
          </w:rPr>
          <w:t>8</w:t>
        </w:r>
        <w:r w:rsidR="00AD7EF2">
          <w:rPr>
            <w:noProof/>
            <w:webHidden/>
          </w:rPr>
          <w:fldChar w:fldCharType="end"/>
        </w:r>
      </w:hyperlink>
    </w:p>
    <w:p w:rsidR="00AD7EF2" w:rsidRDefault="00751223">
      <w:pPr>
        <w:pStyle w:val="TOC2"/>
        <w:tabs>
          <w:tab w:val="left" w:pos="960"/>
          <w:tab w:val="right" w:leader="dot" w:pos="8778"/>
        </w:tabs>
        <w:rPr>
          <w:rFonts w:asciiTheme="minorHAnsi" w:eastAsiaTheme="minorEastAsia" w:hAnsiTheme="minorHAnsi" w:cstheme="minorBidi"/>
          <w:smallCaps w:val="0"/>
          <w:noProof/>
          <w:sz w:val="22"/>
          <w:szCs w:val="22"/>
        </w:rPr>
      </w:pPr>
      <w:hyperlink w:anchor="_Toc166768655" w:history="1">
        <w:r w:rsidR="00AD7EF2" w:rsidRPr="00486869">
          <w:rPr>
            <w:rStyle w:val="Hyperlink"/>
            <w:noProof/>
            <w:lang w:val="en-GB"/>
          </w:rPr>
          <w:t>VII.</w:t>
        </w:r>
        <w:r w:rsidR="00AD7EF2">
          <w:rPr>
            <w:rFonts w:asciiTheme="minorHAnsi" w:eastAsiaTheme="minorEastAsia" w:hAnsiTheme="minorHAnsi" w:cstheme="minorBidi"/>
            <w:smallCaps w:val="0"/>
            <w:noProof/>
            <w:sz w:val="22"/>
            <w:szCs w:val="22"/>
          </w:rPr>
          <w:tab/>
        </w:r>
        <w:r w:rsidR="00AD7EF2" w:rsidRPr="00486869">
          <w:rPr>
            <w:rStyle w:val="Hyperlink"/>
            <w:noProof/>
            <w:lang w:val="en-GB"/>
          </w:rPr>
          <w:t>Reporting Requirements</w:t>
        </w:r>
        <w:r w:rsidR="00AD7EF2">
          <w:rPr>
            <w:noProof/>
            <w:webHidden/>
          </w:rPr>
          <w:tab/>
        </w:r>
        <w:r w:rsidR="00AD7EF2">
          <w:rPr>
            <w:noProof/>
            <w:webHidden/>
          </w:rPr>
          <w:fldChar w:fldCharType="begin"/>
        </w:r>
        <w:r w:rsidR="00AD7EF2">
          <w:rPr>
            <w:noProof/>
            <w:webHidden/>
          </w:rPr>
          <w:instrText xml:space="preserve"> PAGEREF _Toc166768655 \h </w:instrText>
        </w:r>
        <w:r w:rsidR="00AD7EF2">
          <w:rPr>
            <w:noProof/>
            <w:webHidden/>
          </w:rPr>
        </w:r>
        <w:r w:rsidR="00AD7EF2">
          <w:rPr>
            <w:noProof/>
            <w:webHidden/>
          </w:rPr>
          <w:fldChar w:fldCharType="separate"/>
        </w:r>
        <w:r w:rsidR="00AD7EF2">
          <w:rPr>
            <w:noProof/>
            <w:webHidden/>
          </w:rPr>
          <w:t>8</w:t>
        </w:r>
        <w:r w:rsidR="00AD7EF2">
          <w:rPr>
            <w:noProof/>
            <w:webHidden/>
          </w:rPr>
          <w:fldChar w:fldCharType="end"/>
        </w:r>
      </w:hyperlink>
    </w:p>
    <w:p w:rsidR="00AD7EF2" w:rsidRDefault="00751223">
      <w:pPr>
        <w:pStyle w:val="TOC2"/>
        <w:tabs>
          <w:tab w:val="left" w:pos="960"/>
          <w:tab w:val="right" w:leader="dot" w:pos="8778"/>
        </w:tabs>
        <w:rPr>
          <w:rFonts w:asciiTheme="minorHAnsi" w:eastAsiaTheme="minorEastAsia" w:hAnsiTheme="minorHAnsi" w:cstheme="minorBidi"/>
          <w:smallCaps w:val="0"/>
          <w:noProof/>
          <w:sz w:val="22"/>
          <w:szCs w:val="22"/>
        </w:rPr>
      </w:pPr>
      <w:hyperlink w:anchor="_Toc166768656" w:history="1">
        <w:r w:rsidR="00AD7EF2" w:rsidRPr="00486869">
          <w:rPr>
            <w:rStyle w:val="Hyperlink"/>
            <w:noProof/>
          </w:rPr>
          <w:t>VIII.</w:t>
        </w:r>
        <w:r w:rsidR="00AD7EF2">
          <w:rPr>
            <w:rFonts w:asciiTheme="minorHAnsi" w:eastAsiaTheme="minorEastAsia" w:hAnsiTheme="minorHAnsi" w:cstheme="minorBidi"/>
            <w:smallCaps w:val="0"/>
            <w:noProof/>
            <w:sz w:val="22"/>
            <w:szCs w:val="22"/>
          </w:rPr>
          <w:tab/>
        </w:r>
        <w:r w:rsidR="00AD7EF2" w:rsidRPr="00486869">
          <w:rPr>
            <w:rStyle w:val="Hyperlink"/>
            <w:noProof/>
          </w:rPr>
          <w:t xml:space="preserve">Audit logs </w:t>
        </w:r>
        <w:r w:rsidR="00AD7EF2" w:rsidRPr="00486869">
          <w:rPr>
            <w:rStyle w:val="Hyperlink"/>
            <w:noProof/>
            <w:lang w:val="en-GB"/>
          </w:rPr>
          <w:t>Requirements</w:t>
        </w:r>
        <w:r w:rsidR="00AD7EF2">
          <w:rPr>
            <w:noProof/>
            <w:webHidden/>
          </w:rPr>
          <w:tab/>
        </w:r>
        <w:r w:rsidR="00AD7EF2">
          <w:rPr>
            <w:noProof/>
            <w:webHidden/>
          </w:rPr>
          <w:fldChar w:fldCharType="begin"/>
        </w:r>
        <w:r w:rsidR="00AD7EF2">
          <w:rPr>
            <w:noProof/>
            <w:webHidden/>
          </w:rPr>
          <w:instrText xml:space="preserve"> PAGEREF _Toc166768656 \h </w:instrText>
        </w:r>
        <w:r w:rsidR="00AD7EF2">
          <w:rPr>
            <w:noProof/>
            <w:webHidden/>
          </w:rPr>
        </w:r>
        <w:r w:rsidR="00AD7EF2">
          <w:rPr>
            <w:noProof/>
            <w:webHidden/>
          </w:rPr>
          <w:fldChar w:fldCharType="separate"/>
        </w:r>
        <w:r w:rsidR="00AD7EF2">
          <w:rPr>
            <w:noProof/>
            <w:webHidden/>
          </w:rPr>
          <w:t>8</w:t>
        </w:r>
        <w:r w:rsidR="00AD7EF2">
          <w:rPr>
            <w:noProof/>
            <w:webHidden/>
          </w:rPr>
          <w:fldChar w:fldCharType="end"/>
        </w:r>
      </w:hyperlink>
    </w:p>
    <w:p w:rsidR="00AD7EF2" w:rsidRDefault="00751223">
      <w:pPr>
        <w:pStyle w:val="TOC2"/>
        <w:tabs>
          <w:tab w:val="left" w:pos="960"/>
          <w:tab w:val="right" w:leader="dot" w:pos="8778"/>
        </w:tabs>
        <w:rPr>
          <w:rFonts w:asciiTheme="minorHAnsi" w:eastAsiaTheme="minorEastAsia" w:hAnsiTheme="minorHAnsi" w:cstheme="minorBidi"/>
          <w:smallCaps w:val="0"/>
          <w:noProof/>
          <w:sz w:val="22"/>
          <w:szCs w:val="22"/>
        </w:rPr>
      </w:pPr>
      <w:hyperlink w:anchor="_Toc166768657" w:history="1">
        <w:r w:rsidR="00AD7EF2" w:rsidRPr="00486869">
          <w:rPr>
            <w:rStyle w:val="Hyperlink"/>
            <w:noProof/>
            <w:lang w:val="en-GB"/>
          </w:rPr>
          <w:t>IX.</w:t>
        </w:r>
        <w:r w:rsidR="00AD7EF2">
          <w:rPr>
            <w:rFonts w:asciiTheme="minorHAnsi" w:eastAsiaTheme="minorEastAsia" w:hAnsiTheme="minorHAnsi" w:cstheme="minorBidi"/>
            <w:smallCaps w:val="0"/>
            <w:noProof/>
            <w:sz w:val="22"/>
            <w:szCs w:val="22"/>
          </w:rPr>
          <w:tab/>
        </w:r>
        <w:r w:rsidR="00AD7EF2" w:rsidRPr="00486869">
          <w:rPr>
            <w:rStyle w:val="Hyperlink"/>
            <w:noProof/>
          </w:rPr>
          <w:t xml:space="preserve">Hardware and Software </w:t>
        </w:r>
        <w:r w:rsidR="00AD7EF2" w:rsidRPr="00486869">
          <w:rPr>
            <w:rStyle w:val="Hyperlink"/>
            <w:noProof/>
            <w:lang w:val="en-GB"/>
          </w:rPr>
          <w:t>Requirements</w:t>
        </w:r>
        <w:r w:rsidR="00AD7EF2">
          <w:rPr>
            <w:noProof/>
            <w:webHidden/>
          </w:rPr>
          <w:tab/>
        </w:r>
        <w:r w:rsidR="00AD7EF2">
          <w:rPr>
            <w:noProof/>
            <w:webHidden/>
          </w:rPr>
          <w:fldChar w:fldCharType="begin"/>
        </w:r>
        <w:r w:rsidR="00AD7EF2">
          <w:rPr>
            <w:noProof/>
            <w:webHidden/>
          </w:rPr>
          <w:instrText xml:space="preserve"> PAGEREF _Toc166768657 \h </w:instrText>
        </w:r>
        <w:r w:rsidR="00AD7EF2">
          <w:rPr>
            <w:noProof/>
            <w:webHidden/>
          </w:rPr>
        </w:r>
        <w:r w:rsidR="00AD7EF2">
          <w:rPr>
            <w:noProof/>
            <w:webHidden/>
          </w:rPr>
          <w:fldChar w:fldCharType="separate"/>
        </w:r>
        <w:r w:rsidR="00AD7EF2">
          <w:rPr>
            <w:noProof/>
            <w:webHidden/>
          </w:rPr>
          <w:t>9</w:t>
        </w:r>
        <w:r w:rsidR="00AD7EF2">
          <w:rPr>
            <w:noProof/>
            <w:webHidden/>
          </w:rPr>
          <w:fldChar w:fldCharType="end"/>
        </w:r>
      </w:hyperlink>
    </w:p>
    <w:p w:rsidR="00AD7EF2" w:rsidRDefault="00751223">
      <w:pPr>
        <w:pStyle w:val="TOC2"/>
        <w:tabs>
          <w:tab w:val="left" w:pos="720"/>
          <w:tab w:val="right" w:leader="dot" w:pos="8778"/>
        </w:tabs>
        <w:rPr>
          <w:rFonts w:asciiTheme="minorHAnsi" w:eastAsiaTheme="minorEastAsia" w:hAnsiTheme="minorHAnsi" w:cstheme="minorBidi"/>
          <w:smallCaps w:val="0"/>
          <w:noProof/>
          <w:sz w:val="22"/>
          <w:szCs w:val="22"/>
        </w:rPr>
      </w:pPr>
      <w:hyperlink w:anchor="_Toc166768658" w:history="1">
        <w:r w:rsidR="00AD7EF2" w:rsidRPr="00486869">
          <w:rPr>
            <w:rStyle w:val="Hyperlink"/>
            <w:noProof/>
          </w:rPr>
          <w:t>X.</w:t>
        </w:r>
        <w:r w:rsidR="00AD7EF2">
          <w:rPr>
            <w:rFonts w:asciiTheme="minorHAnsi" w:eastAsiaTheme="minorEastAsia" w:hAnsiTheme="minorHAnsi" w:cstheme="minorBidi"/>
            <w:smallCaps w:val="0"/>
            <w:noProof/>
            <w:sz w:val="22"/>
            <w:szCs w:val="22"/>
          </w:rPr>
          <w:tab/>
        </w:r>
        <w:r w:rsidR="00AD7EF2" w:rsidRPr="00486869">
          <w:rPr>
            <w:rStyle w:val="Hyperlink"/>
            <w:noProof/>
          </w:rPr>
          <w:t xml:space="preserve">System Security </w:t>
        </w:r>
        <w:r w:rsidR="00AD7EF2" w:rsidRPr="00486869">
          <w:rPr>
            <w:rStyle w:val="Hyperlink"/>
            <w:noProof/>
            <w:lang w:val="en-GB"/>
          </w:rPr>
          <w:t>Requirements</w:t>
        </w:r>
        <w:r w:rsidR="00AD7EF2">
          <w:rPr>
            <w:noProof/>
            <w:webHidden/>
          </w:rPr>
          <w:tab/>
        </w:r>
        <w:r w:rsidR="00AD7EF2">
          <w:rPr>
            <w:noProof/>
            <w:webHidden/>
          </w:rPr>
          <w:fldChar w:fldCharType="begin"/>
        </w:r>
        <w:r w:rsidR="00AD7EF2">
          <w:rPr>
            <w:noProof/>
            <w:webHidden/>
          </w:rPr>
          <w:instrText xml:space="preserve"> PAGEREF _Toc166768658 \h </w:instrText>
        </w:r>
        <w:r w:rsidR="00AD7EF2">
          <w:rPr>
            <w:noProof/>
            <w:webHidden/>
          </w:rPr>
        </w:r>
        <w:r w:rsidR="00AD7EF2">
          <w:rPr>
            <w:noProof/>
            <w:webHidden/>
          </w:rPr>
          <w:fldChar w:fldCharType="separate"/>
        </w:r>
        <w:r w:rsidR="00AD7EF2">
          <w:rPr>
            <w:noProof/>
            <w:webHidden/>
          </w:rPr>
          <w:t>9</w:t>
        </w:r>
        <w:r w:rsidR="00AD7EF2">
          <w:rPr>
            <w:noProof/>
            <w:webHidden/>
          </w:rPr>
          <w:fldChar w:fldCharType="end"/>
        </w:r>
      </w:hyperlink>
    </w:p>
    <w:p w:rsidR="00AD7EF2" w:rsidRDefault="00751223">
      <w:pPr>
        <w:pStyle w:val="TOC2"/>
        <w:tabs>
          <w:tab w:val="left" w:pos="960"/>
          <w:tab w:val="right" w:leader="dot" w:pos="8778"/>
        </w:tabs>
        <w:rPr>
          <w:rFonts w:asciiTheme="minorHAnsi" w:eastAsiaTheme="minorEastAsia" w:hAnsiTheme="minorHAnsi" w:cstheme="minorBidi"/>
          <w:smallCaps w:val="0"/>
          <w:noProof/>
          <w:sz w:val="22"/>
          <w:szCs w:val="22"/>
        </w:rPr>
      </w:pPr>
      <w:hyperlink w:anchor="_Toc166768659" w:history="1">
        <w:r w:rsidR="00AD7EF2" w:rsidRPr="00486869">
          <w:rPr>
            <w:rStyle w:val="Hyperlink"/>
            <w:noProof/>
          </w:rPr>
          <w:t>XI.</w:t>
        </w:r>
        <w:r w:rsidR="00AD7EF2">
          <w:rPr>
            <w:rFonts w:asciiTheme="minorHAnsi" w:eastAsiaTheme="minorEastAsia" w:hAnsiTheme="minorHAnsi" w:cstheme="minorBidi"/>
            <w:smallCaps w:val="0"/>
            <w:noProof/>
            <w:sz w:val="22"/>
            <w:szCs w:val="22"/>
          </w:rPr>
          <w:tab/>
        </w:r>
        <w:r w:rsidR="00AD7EF2" w:rsidRPr="00486869">
          <w:rPr>
            <w:rStyle w:val="Hyperlink"/>
            <w:noProof/>
          </w:rPr>
          <w:t>Operational Requirements</w:t>
        </w:r>
        <w:r w:rsidR="00AD7EF2">
          <w:rPr>
            <w:noProof/>
            <w:webHidden/>
          </w:rPr>
          <w:tab/>
        </w:r>
        <w:r w:rsidR="00AD7EF2">
          <w:rPr>
            <w:noProof/>
            <w:webHidden/>
          </w:rPr>
          <w:fldChar w:fldCharType="begin"/>
        </w:r>
        <w:r w:rsidR="00AD7EF2">
          <w:rPr>
            <w:noProof/>
            <w:webHidden/>
          </w:rPr>
          <w:instrText xml:space="preserve"> PAGEREF _Toc166768659 \h </w:instrText>
        </w:r>
        <w:r w:rsidR="00AD7EF2">
          <w:rPr>
            <w:noProof/>
            <w:webHidden/>
          </w:rPr>
        </w:r>
        <w:r w:rsidR="00AD7EF2">
          <w:rPr>
            <w:noProof/>
            <w:webHidden/>
          </w:rPr>
          <w:fldChar w:fldCharType="separate"/>
        </w:r>
        <w:r w:rsidR="00AD7EF2">
          <w:rPr>
            <w:noProof/>
            <w:webHidden/>
          </w:rPr>
          <w:t>9</w:t>
        </w:r>
        <w:r w:rsidR="00AD7EF2">
          <w:rPr>
            <w:noProof/>
            <w:webHidden/>
          </w:rPr>
          <w:fldChar w:fldCharType="end"/>
        </w:r>
      </w:hyperlink>
    </w:p>
    <w:p w:rsidR="00AD7EF2" w:rsidRDefault="00751223">
      <w:pPr>
        <w:pStyle w:val="TOC2"/>
        <w:tabs>
          <w:tab w:val="left" w:pos="960"/>
          <w:tab w:val="right" w:leader="dot" w:pos="8778"/>
        </w:tabs>
        <w:rPr>
          <w:rFonts w:asciiTheme="minorHAnsi" w:eastAsiaTheme="minorEastAsia" w:hAnsiTheme="minorHAnsi" w:cstheme="minorBidi"/>
          <w:smallCaps w:val="0"/>
          <w:noProof/>
          <w:sz w:val="22"/>
          <w:szCs w:val="22"/>
        </w:rPr>
      </w:pPr>
      <w:hyperlink w:anchor="_Toc166768660" w:history="1">
        <w:r w:rsidR="00AD7EF2" w:rsidRPr="00486869">
          <w:rPr>
            <w:rStyle w:val="Hyperlink"/>
            <w:noProof/>
          </w:rPr>
          <w:t>XII.</w:t>
        </w:r>
        <w:r w:rsidR="00AD7EF2">
          <w:rPr>
            <w:rFonts w:asciiTheme="minorHAnsi" w:eastAsiaTheme="minorEastAsia" w:hAnsiTheme="minorHAnsi" w:cstheme="minorBidi"/>
            <w:smallCaps w:val="0"/>
            <w:noProof/>
            <w:sz w:val="22"/>
            <w:szCs w:val="22"/>
          </w:rPr>
          <w:tab/>
        </w:r>
        <w:r w:rsidR="00AD7EF2" w:rsidRPr="00486869">
          <w:rPr>
            <w:rStyle w:val="Hyperlink"/>
            <w:noProof/>
          </w:rPr>
          <w:t>Warranty</w:t>
        </w:r>
        <w:r w:rsidR="00AD7EF2">
          <w:rPr>
            <w:noProof/>
            <w:webHidden/>
          </w:rPr>
          <w:tab/>
        </w:r>
        <w:r w:rsidR="00AD7EF2">
          <w:rPr>
            <w:noProof/>
            <w:webHidden/>
          </w:rPr>
          <w:fldChar w:fldCharType="begin"/>
        </w:r>
        <w:r w:rsidR="00AD7EF2">
          <w:rPr>
            <w:noProof/>
            <w:webHidden/>
          </w:rPr>
          <w:instrText xml:space="preserve"> PAGEREF _Toc166768660 \h </w:instrText>
        </w:r>
        <w:r w:rsidR="00AD7EF2">
          <w:rPr>
            <w:noProof/>
            <w:webHidden/>
          </w:rPr>
        </w:r>
        <w:r w:rsidR="00AD7EF2">
          <w:rPr>
            <w:noProof/>
            <w:webHidden/>
          </w:rPr>
          <w:fldChar w:fldCharType="separate"/>
        </w:r>
        <w:r w:rsidR="00AD7EF2">
          <w:rPr>
            <w:noProof/>
            <w:webHidden/>
          </w:rPr>
          <w:t>10</w:t>
        </w:r>
        <w:r w:rsidR="00AD7EF2">
          <w:rPr>
            <w:noProof/>
            <w:webHidden/>
          </w:rPr>
          <w:fldChar w:fldCharType="end"/>
        </w:r>
      </w:hyperlink>
    </w:p>
    <w:p w:rsidR="00AD7EF2" w:rsidRDefault="00751223">
      <w:pPr>
        <w:pStyle w:val="TOC2"/>
        <w:tabs>
          <w:tab w:val="left" w:pos="960"/>
          <w:tab w:val="right" w:leader="dot" w:pos="8778"/>
        </w:tabs>
        <w:rPr>
          <w:rFonts w:asciiTheme="minorHAnsi" w:eastAsiaTheme="minorEastAsia" w:hAnsiTheme="minorHAnsi" w:cstheme="minorBidi"/>
          <w:smallCaps w:val="0"/>
          <w:noProof/>
          <w:sz w:val="22"/>
          <w:szCs w:val="22"/>
        </w:rPr>
      </w:pPr>
      <w:hyperlink w:anchor="_Toc166768661" w:history="1">
        <w:r w:rsidR="00AD7EF2" w:rsidRPr="00486869">
          <w:rPr>
            <w:rStyle w:val="Hyperlink"/>
            <w:noProof/>
          </w:rPr>
          <w:t>XIII.</w:t>
        </w:r>
        <w:r w:rsidR="00AD7EF2">
          <w:rPr>
            <w:rFonts w:asciiTheme="minorHAnsi" w:eastAsiaTheme="minorEastAsia" w:hAnsiTheme="minorHAnsi" w:cstheme="minorBidi"/>
            <w:smallCaps w:val="0"/>
            <w:noProof/>
            <w:sz w:val="22"/>
            <w:szCs w:val="22"/>
          </w:rPr>
          <w:tab/>
        </w:r>
        <w:r w:rsidR="00AD7EF2" w:rsidRPr="00486869">
          <w:rPr>
            <w:rStyle w:val="Hyperlink"/>
            <w:noProof/>
          </w:rPr>
          <w:t>Performance</w:t>
        </w:r>
        <w:r w:rsidR="00AD7EF2">
          <w:rPr>
            <w:noProof/>
            <w:webHidden/>
          </w:rPr>
          <w:tab/>
        </w:r>
        <w:r w:rsidR="00AD7EF2">
          <w:rPr>
            <w:noProof/>
            <w:webHidden/>
          </w:rPr>
          <w:fldChar w:fldCharType="begin"/>
        </w:r>
        <w:r w:rsidR="00AD7EF2">
          <w:rPr>
            <w:noProof/>
            <w:webHidden/>
          </w:rPr>
          <w:instrText xml:space="preserve"> PAGEREF _Toc166768661 \h </w:instrText>
        </w:r>
        <w:r w:rsidR="00AD7EF2">
          <w:rPr>
            <w:noProof/>
            <w:webHidden/>
          </w:rPr>
        </w:r>
        <w:r w:rsidR="00AD7EF2">
          <w:rPr>
            <w:noProof/>
            <w:webHidden/>
          </w:rPr>
          <w:fldChar w:fldCharType="separate"/>
        </w:r>
        <w:r w:rsidR="00AD7EF2">
          <w:rPr>
            <w:noProof/>
            <w:webHidden/>
          </w:rPr>
          <w:t>10</w:t>
        </w:r>
        <w:r w:rsidR="00AD7EF2">
          <w:rPr>
            <w:noProof/>
            <w:webHidden/>
          </w:rPr>
          <w:fldChar w:fldCharType="end"/>
        </w:r>
      </w:hyperlink>
    </w:p>
    <w:p w:rsidR="00AD7EF2" w:rsidRDefault="00751223">
      <w:pPr>
        <w:pStyle w:val="TOC2"/>
        <w:tabs>
          <w:tab w:val="left" w:pos="960"/>
          <w:tab w:val="right" w:leader="dot" w:pos="8778"/>
        </w:tabs>
        <w:rPr>
          <w:rFonts w:asciiTheme="minorHAnsi" w:eastAsiaTheme="minorEastAsia" w:hAnsiTheme="minorHAnsi" w:cstheme="minorBidi"/>
          <w:smallCaps w:val="0"/>
          <w:noProof/>
          <w:sz w:val="22"/>
          <w:szCs w:val="22"/>
        </w:rPr>
      </w:pPr>
      <w:hyperlink w:anchor="_Toc166768662" w:history="1">
        <w:r w:rsidR="00AD7EF2" w:rsidRPr="00486869">
          <w:rPr>
            <w:rStyle w:val="Hyperlink"/>
            <w:noProof/>
          </w:rPr>
          <w:t>XIV.</w:t>
        </w:r>
        <w:r w:rsidR="00AD7EF2">
          <w:rPr>
            <w:rFonts w:asciiTheme="minorHAnsi" w:eastAsiaTheme="minorEastAsia" w:hAnsiTheme="minorHAnsi" w:cstheme="minorBidi"/>
            <w:smallCaps w:val="0"/>
            <w:noProof/>
            <w:sz w:val="22"/>
            <w:szCs w:val="22"/>
          </w:rPr>
          <w:tab/>
        </w:r>
        <w:r w:rsidR="00AD7EF2" w:rsidRPr="00486869">
          <w:rPr>
            <w:rStyle w:val="Hyperlink"/>
            <w:noProof/>
          </w:rPr>
          <w:t>Company profile</w:t>
        </w:r>
        <w:r w:rsidR="00AD7EF2">
          <w:rPr>
            <w:noProof/>
            <w:webHidden/>
          </w:rPr>
          <w:tab/>
        </w:r>
        <w:r w:rsidR="00AD7EF2">
          <w:rPr>
            <w:noProof/>
            <w:webHidden/>
          </w:rPr>
          <w:fldChar w:fldCharType="begin"/>
        </w:r>
        <w:r w:rsidR="00AD7EF2">
          <w:rPr>
            <w:noProof/>
            <w:webHidden/>
          </w:rPr>
          <w:instrText xml:space="preserve"> PAGEREF _Toc166768662 \h </w:instrText>
        </w:r>
        <w:r w:rsidR="00AD7EF2">
          <w:rPr>
            <w:noProof/>
            <w:webHidden/>
          </w:rPr>
        </w:r>
        <w:r w:rsidR="00AD7EF2">
          <w:rPr>
            <w:noProof/>
            <w:webHidden/>
          </w:rPr>
          <w:fldChar w:fldCharType="separate"/>
        </w:r>
        <w:r w:rsidR="00AD7EF2">
          <w:rPr>
            <w:noProof/>
            <w:webHidden/>
          </w:rPr>
          <w:t>10</w:t>
        </w:r>
        <w:r w:rsidR="00AD7EF2">
          <w:rPr>
            <w:noProof/>
            <w:webHidden/>
          </w:rPr>
          <w:fldChar w:fldCharType="end"/>
        </w:r>
      </w:hyperlink>
    </w:p>
    <w:p w:rsidR="00AD7EF2" w:rsidRDefault="00751223">
      <w:pPr>
        <w:pStyle w:val="TOC2"/>
        <w:tabs>
          <w:tab w:val="left" w:pos="960"/>
          <w:tab w:val="right" w:leader="dot" w:pos="8778"/>
        </w:tabs>
        <w:rPr>
          <w:rFonts w:asciiTheme="minorHAnsi" w:eastAsiaTheme="minorEastAsia" w:hAnsiTheme="minorHAnsi" w:cstheme="minorBidi"/>
          <w:smallCaps w:val="0"/>
          <w:noProof/>
          <w:sz w:val="22"/>
          <w:szCs w:val="22"/>
        </w:rPr>
      </w:pPr>
      <w:hyperlink w:anchor="_Toc166768663" w:history="1">
        <w:r w:rsidR="00AD7EF2" w:rsidRPr="00486869">
          <w:rPr>
            <w:rStyle w:val="Hyperlink"/>
            <w:noProof/>
          </w:rPr>
          <w:t>XV.</w:t>
        </w:r>
        <w:r w:rsidR="00AD7EF2">
          <w:rPr>
            <w:rFonts w:asciiTheme="minorHAnsi" w:eastAsiaTheme="minorEastAsia" w:hAnsiTheme="minorHAnsi" w:cstheme="minorBidi"/>
            <w:smallCaps w:val="0"/>
            <w:noProof/>
            <w:sz w:val="22"/>
            <w:szCs w:val="22"/>
          </w:rPr>
          <w:tab/>
        </w:r>
        <w:r w:rsidR="00AD7EF2" w:rsidRPr="00486869">
          <w:rPr>
            <w:rStyle w:val="Hyperlink"/>
            <w:noProof/>
          </w:rPr>
          <w:t>Future Development/roadmap</w:t>
        </w:r>
        <w:r w:rsidR="00AD7EF2">
          <w:rPr>
            <w:noProof/>
            <w:webHidden/>
          </w:rPr>
          <w:tab/>
        </w:r>
        <w:r w:rsidR="00AD7EF2">
          <w:rPr>
            <w:noProof/>
            <w:webHidden/>
          </w:rPr>
          <w:fldChar w:fldCharType="begin"/>
        </w:r>
        <w:r w:rsidR="00AD7EF2">
          <w:rPr>
            <w:noProof/>
            <w:webHidden/>
          </w:rPr>
          <w:instrText xml:space="preserve"> PAGEREF _Toc166768663 \h </w:instrText>
        </w:r>
        <w:r w:rsidR="00AD7EF2">
          <w:rPr>
            <w:noProof/>
            <w:webHidden/>
          </w:rPr>
        </w:r>
        <w:r w:rsidR="00AD7EF2">
          <w:rPr>
            <w:noProof/>
            <w:webHidden/>
          </w:rPr>
          <w:fldChar w:fldCharType="separate"/>
        </w:r>
        <w:r w:rsidR="00AD7EF2">
          <w:rPr>
            <w:noProof/>
            <w:webHidden/>
          </w:rPr>
          <w:t>10</w:t>
        </w:r>
        <w:r w:rsidR="00AD7EF2">
          <w:rPr>
            <w:noProof/>
            <w:webHidden/>
          </w:rPr>
          <w:fldChar w:fldCharType="end"/>
        </w:r>
      </w:hyperlink>
    </w:p>
    <w:p w:rsidR="00AD7EF2" w:rsidRDefault="00751223">
      <w:pPr>
        <w:pStyle w:val="TOC2"/>
        <w:tabs>
          <w:tab w:val="left" w:pos="960"/>
          <w:tab w:val="right" w:leader="dot" w:pos="8778"/>
        </w:tabs>
        <w:rPr>
          <w:rFonts w:asciiTheme="minorHAnsi" w:eastAsiaTheme="minorEastAsia" w:hAnsiTheme="minorHAnsi" w:cstheme="minorBidi"/>
          <w:smallCaps w:val="0"/>
          <w:noProof/>
          <w:sz w:val="22"/>
          <w:szCs w:val="22"/>
        </w:rPr>
      </w:pPr>
      <w:hyperlink w:anchor="_Toc166768664" w:history="1">
        <w:r w:rsidR="00AD7EF2" w:rsidRPr="00486869">
          <w:rPr>
            <w:rStyle w:val="Hyperlink"/>
            <w:noProof/>
          </w:rPr>
          <w:t>XVI.</w:t>
        </w:r>
        <w:r w:rsidR="00AD7EF2">
          <w:rPr>
            <w:rFonts w:asciiTheme="minorHAnsi" w:eastAsiaTheme="minorEastAsia" w:hAnsiTheme="minorHAnsi" w:cstheme="minorBidi"/>
            <w:smallCaps w:val="0"/>
            <w:noProof/>
            <w:sz w:val="22"/>
            <w:szCs w:val="22"/>
          </w:rPr>
          <w:tab/>
        </w:r>
        <w:r w:rsidR="00AD7EF2" w:rsidRPr="00486869">
          <w:rPr>
            <w:rStyle w:val="Hyperlink"/>
            <w:noProof/>
          </w:rPr>
          <w:t>Implementation timeline</w:t>
        </w:r>
        <w:r w:rsidR="00AD7EF2">
          <w:rPr>
            <w:noProof/>
            <w:webHidden/>
          </w:rPr>
          <w:tab/>
        </w:r>
        <w:r w:rsidR="00AD7EF2">
          <w:rPr>
            <w:noProof/>
            <w:webHidden/>
          </w:rPr>
          <w:fldChar w:fldCharType="begin"/>
        </w:r>
        <w:r w:rsidR="00AD7EF2">
          <w:rPr>
            <w:noProof/>
            <w:webHidden/>
          </w:rPr>
          <w:instrText xml:space="preserve"> PAGEREF _Toc166768664 \h </w:instrText>
        </w:r>
        <w:r w:rsidR="00AD7EF2">
          <w:rPr>
            <w:noProof/>
            <w:webHidden/>
          </w:rPr>
        </w:r>
        <w:r w:rsidR="00AD7EF2">
          <w:rPr>
            <w:noProof/>
            <w:webHidden/>
          </w:rPr>
          <w:fldChar w:fldCharType="separate"/>
        </w:r>
        <w:r w:rsidR="00AD7EF2">
          <w:rPr>
            <w:noProof/>
            <w:webHidden/>
          </w:rPr>
          <w:t>10</w:t>
        </w:r>
        <w:r w:rsidR="00AD7EF2">
          <w:rPr>
            <w:noProof/>
            <w:webHidden/>
          </w:rPr>
          <w:fldChar w:fldCharType="end"/>
        </w:r>
      </w:hyperlink>
    </w:p>
    <w:p w:rsidR="00AD7EF2" w:rsidRDefault="00751223">
      <w:pPr>
        <w:pStyle w:val="TOC2"/>
        <w:tabs>
          <w:tab w:val="left" w:pos="1200"/>
          <w:tab w:val="right" w:leader="dot" w:pos="8778"/>
        </w:tabs>
        <w:rPr>
          <w:rFonts w:asciiTheme="minorHAnsi" w:eastAsiaTheme="minorEastAsia" w:hAnsiTheme="minorHAnsi" w:cstheme="minorBidi"/>
          <w:smallCaps w:val="0"/>
          <w:noProof/>
          <w:sz w:val="22"/>
          <w:szCs w:val="22"/>
        </w:rPr>
      </w:pPr>
      <w:hyperlink w:anchor="_Toc166768665" w:history="1">
        <w:r w:rsidR="00AD7EF2" w:rsidRPr="00486869">
          <w:rPr>
            <w:rStyle w:val="Hyperlink"/>
            <w:noProof/>
          </w:rPr>
          <w:t>XVII.</w:t>
        </w:r>
        <w:r w:rsidR="00AD7EF2">
          <w:rPr>
            <w:rFonts w:asciiTheme="minorHAnsi" w:eastAsiaTheme="minorEastAsia" w:hAnsiTheme="minorHAnsi" w:cstheme="minorBidi"/>
            <w:smallCaps w:val="0"/>
            <w:noProof/>
            <w:sz w:val="22"/>
            <w:szCs w:val="22"/>
          </w:rPr>
          <w:tab/>
        </w:r>
        <w:r w:rsidR="00AD7EF2" w:rsidRPr="00486869">
          <w:rPr>
            <w:rStyle w:val="Hyperlink"/>
            <w:noProof/>
          </w:rPr>
          <w:t>Training</w:t>
        </w:r>
        <w:r w:rsidR="00AD7EF2">
          <w:rPr>
            <w:noProof/>
            <w:webHidden/>
          </w:rPr>
          <w:tab/>
        </w:r>
        <w:r w:rsidR="00AD7EF2">
          <w:rPr>
            <w:noProof/>
            <w:webHidden/>
          </w:rPr>
          <w:fldChar w:fldCharType="begin"/>
        </w:r>
        <w:r w:rsidR="00AD7EF2">
          <w:rPr>
            <w:noProof/>
            <w:webHidden/>
          </w:rPr>
          <w:instrText xml:space="preserve"> PAGEREF _Toc166768665 \h </w:instrText>
        </w:r>
        <w:r w:rsidR="00AD7EF2">
          <w:rPr>
            <w:noProof/>
            <w:webHidden/>
          </w:rPr>
        </w:r>
        <w:r w:rsidR="00AD7EF2">
          <w:rPr>
            <w:noProof/>
            <w:webHidden/>
          </w:rPr>
          <w:fldChar w:fldCharType="separate"/>
        </w:r>
        <w:r w:rsidR="00AD7EF2">
          <w:rPr>
            <w:noProof/>
            <w:webHidden/>
          </w:rPr>
          <w:t>10</w:t>
        </w:r>
        <w:r w:rsidR="00AD7EF2">
          <w:rPr>
            <w:noProof/>
            <w:webHidden/>
          </w:rPr>
          <w:fldChar w:fldCharType="end"/>
        </w:r>
      </w:hyperlink>
    </w:p>
    <w:p w:rsidR="00AD7EF2" w:rsidRDefault="00751223">
      <w:pPr>
        <w:pStyle w:val="TOC2"/>
        <w:tabs>
          <w:tab w:val="left" w:pos="1200"/>
          <w:tab w:val="right" w:leader="dot" w:pos="8778"/>
        </w:tabs>
        <w:rPr>
          <w:rFonts w:asciiTheme="minorHAnsi" w:eastAsiaTheme="minorEastAsia" w:hAnsiTheme="minorHAnsi" w:cstheme="minorBidi"/>
          <w:smallCaps w:val="0"/>
          <w:noProof/>
          <w:sz w:val="22"/>
          <w:szCs w:val="22"/>
        </w:rPr>
      </w:pPr>
      <w:hyperlink w:anchor="_Toc166768666" w:history="1">
        <w:r w:rsidR="00AD7EF2" w:rsidRPr="00486869">
          <w:rPr>
            <w:rStyle w:val="Hyperlink"/>
            <w:noProof/>
          </w:rPr>
          <w:t>XVIII.</w:t>
        </w:r>
        <w:r w:rsidR="00AD7EF2">
          <w:rPr>
            <w:rFonts w:asciiTheme="minorHAnsi" w:eastAsiaTheme="minorEastAsia" w:hAnsiTheme="minorHAnsi" w:cstheme="minorBidi"/>
            <w:smallCaps w:val="0"/>
            <w:noProof/>
            <w:sz w:val="22"/>
            <w:szCs w:val="22"/>
          </w:rPr>
          <w:tab/>
        </w:r>
        <w:r w:rsidR="00AD7EF2" w:rsidRPr="00486869">
          <w:rPr>
            <w:rStyle w:val="Hyperlink"/>
            <w:noProof/>
          </w:rPr>
          <w:t>Support</w:t>
        </w:r>
        <w:r w:rsidR="00AD7EF2">
          <w:rPr>
            <w:noProof/>
            <w:webHidden/>
          </w:rPr>
          <w:tab/>
        </w:r>
        <w:r w:rsidR="00AD7EF2">
          <w:rPr>
            <w:noProof/>
            <w:webHidden/>
          </w:rPr>
          <w:fldChar w:fldCharType="begin"/>
        </w:r>
        <w:r w:rsidR="00AD7EF2">
          <w:rPr>
            <w:noProof/>
            <w:webHidden/>
          </w:rPr>
          <w:instrText xml:space="preserve"> PAGEREF _Toc166768666 \h </w:instrText>
        </w:r>
        <w:r w:rsidR="00AD7EF2">
          <w:rPr>
            <w:noProof/>
            <w:webHidden/>
          </w:rPr>
        </w:r>
        <w:r w:rsidR="00AD7EF2">
          <w:rPr>
            <w:noProof/>
            <w:webHidden/>
          </w:rPr>
          <w:fldChar w:fldCharType="separate"/>
        </w:r>
        <w:r w:rsidR="00AD7EF2">
          <w:rPr>
            <w:noProof/>
            <w:webHidden/>
          </w:rPr>
          <w:t>10</w:t>
        </w:r>
        <w:r w:rsidR="00AD7EF2">
          <w:rPr>
            <w:noProof/>
            <w:webHidden/>
          </w:rPr>
          <w:fldChar w:fldCharType="end"/>
        </w:r>
      </w:hyperlink>
    </w:p>
    <w:p w:rsidR="00AD7EF2" w:rsidRDefault="00751223">
      <w:pPr>
        <w:pStyle w:val="TOC2"/>
        <w:tabs>
          <w:tab w:val="left" w:pos="960"/>
          <w:tab w:val="right" w:leader="dot" w:pos="8778"/>
        </w:tabs>
        <w:rPr>
          <w:rFonts w:asciiTheme="minorHAnsi" w:eastAsiaTheme="minorEastAsia" w:hAnsiTheme="minorHAnsi" w:cstheme="minorBidi"/>
          <w:smallCaps w:val="0"/>
          <w:noProof/>
          <w:sz w:val="22"/>
          <w:szCs w:val="22"/>
        </w:rPr>
      </w:pPr>
      <w:hyperlink w:anchor="_Toc166768667" w:history="1">
        <w:r w:rsidR="00AD7EF2" w:rsidRPr="00486869">
          <w:rPr>
            <w:rStyle w:val="Hyperlink"/>
            <w:noProof/>
          </w:rPr>
          <w:t>XIX.</w:t>
        </w:r>
        <w:r w:rsidR="00AD7EF2">
          <w:rPr>
            <w:rFonts w:asciiTheme="minorHAnsi" w:eastAsiaTheme="minorEastAsia" w:hAnsiTheme="minorHAnsi" w:cstheme="minorBidi"/>
            <w:smallCaps w:val="0"/>
            <w:noProof/>
            <w:sz w:val="22"/>
            <w:szCs w:val="22"/>
          </w:rPr>
          <w:tab/>
        </w:r>
        <w:r w:rsidR="00AD7EF2" w:rsidRPr="00486869">
          <w:rPr>
            <w:rStyle w:val="Hyperlink"/>
            <w:noProof/>
          </w:rPr>
          <w:t>Documentation</w:t>
        </w:r>
        <w:r w:rsidR="00AD7EF2">
          <w:rPr>
            <w:noProof/>
            <w:webHidden/>
          </w:rPr>
          <w:tab/>
        </w:r>
        <w:r w:rsidR="00AD7EF2">
          <w:rPr>
            <w:noProof/>
            <w:webHidden/>
          </w:rPr>
          <w:fldChar w:fldCharType="begin"/>
        </w:r>
        <w:r w:rsidR="00AD7EF2">
          <w:rPr>
            <w:noProof/>
            <w:webHidden/>
          </w:rPr>
          <w:instrText xml:space="preserve"> PAGEREF _Toc166768667 \h </w:instrText>
        </w:r>
        <w:r w:rsidR="00AD7EF2">
          <w:rPr>
            <w:noProof/>
            <w:webHidden/>
          </w:rPr>
        </w:r>
        <w:r w:rsidR="00AD7EF2">
          <w:rPr>
            <w:noProof/>
            <w:webHidden/>
          </w:rPr>
          <w:fldChar w:fldCharType="separate"/>
        </w:r>
        <w:r w:rsidR="00AD7EF2">
          <w:rPr>
            <w:noProof/>
            <w:webHidden/>
          </w:rPr>
          <w:t>11</w:t>
        </w:r>
        <w:r w:rsidR="00AD7EF2">
          <w:rPr>
            <w:noProof/>
            <w:webHidden/>
          </w:rPr>
          <w:fldChar w:fldCharType="end"/>
        </w:r>
      </w:hyperlink>
    </w:p>
    <w:p w:rsidR="005241FB" w:rsidRPr="00776243" w:rsidRDefault="00354208" w:rsidP="00D47BBD">
      <w:pPr>
        <w:pStyle w:val="TOC2"/>
        <w:tabs>
          <w:tab w:val="left" w:pos="960"/>
          <w:tab w:val="right" w:leader="dot" w:pos="8778"/>
        </w:tabs>
        <w:rPr>
          <w:rFonts w:ascii="Arial" w:hAnsi="Arial" w:cs="Arial"/>
        </w:rPr>
      </w:pPr>
      <w:r w:rsidRPr="00776243">
        <w:rPr>
          <w:rFonts w:ascii="Arial" w:hAnsi="Arial" w:cs="Arial"/>
          <w:bCs/>
          <w:caps/>
        </w:rPr>
        <w:fldChar w:fldCharType="end"/>
      </w:r>
    </w:p>
    <w:p w:rsidR="00573226" w:rsidRPr="00776243" w:rsidRDefault="001F5B84" w:rsidP="00C87CC1">
      <w:pPr>
        <w:pStyle w:val="Heading1"/>
        <w:numPr>
          <w:ilvl w:val="0"/>
          <w:numId w:val="0"/>
        </w:numPr>
        <w:rPr>
          <w:rFonts w:cs="Arial"/>
        </w:rPr>
      </w:pPr>
      <w:bookmarkStart w:id="2" w:name="_Toc136847548"/>
      <w:bookmarkStart w:id="3" w:name="_Toc533846159"/>
      <w:bookmarkStart w:id="4" w:name="_Toc534711170"/>
      <w:r w:rsidRPr="00776243">
        <w:rPr>
          <w:rFonts w:cs="Arial"/>
        </w:rPr>
        <w:t xml:space="preserve"> </w:t>
      </w:r>
    </w:p>
    <w:p w:rsidR="00C87CC1" w:rsidRPr="00776243" w:rsidRDefault="00C87CC1" w:rsidP="00C87CC1">
      <w:pPr>
        <w:rPr>
          <w:rFonts w:cs="Arial"/>
        </w:rPr>
      </w:pPr>
    </w:p>
    <w:p w:rsidR="00C87CC1" w:rsidRPr="00776243" w:rsidRDefault="00C87CC1" w:rsidP="00C87CC1">
      <w:pPr>
        <w:rPr>
          <w:rFonts w:cs="Arial"/>
        </w:rPr>
      </w:pPr>
    </w:p>
    <w:p w:rsidR="00F64FFC" w:rsidRPr="00776243" w:rsidRDefault="00F64FFC" w:rsidP="00C87CC1">
      <w:pPr>
        <w:rPr>
          <w:rFonts w:cs="Arial"/>
        </w:rPr>
      </w:pPr>
    </w:p>
    <w:p w:rsidR="00D86F73" w:rsidRDefault="00D86F73" w:rsidP="00C87CC1">
      <w:pPr>
        <w:rPr>
          <w:rFonts w:cs="Arial"/>
        </w:rPr>
      </w:pPr>
    </w:p>
    <w:p w:rsidR="00E449E8" w:rsidRDefault="00E449E8" w:rsidP="00C87CC1">
      <w:pPr>
        <w:rPr>
          <w:rFonts w:cs="Arial"/>
        </w:rPr>
      </w:pPr>
    </w:p>
    <w:p w:rsidR="00E449E8" w:rsidRPr="00776243" w:rsidRDefault="00E449E8" w:rsidP="00C87CC1">
      <w:pPr>
        <w:rPr>
          <w:rFonts w:cs="Arial"/>
        </w:rPr>
      </w:pPr>
    </w:p>
    <w:p w:rsidR="00ED1984" w:rsidRPr="00776243" w:rsidRDefault="00ED1984" w:rsidP="00C87CC1">
      <w:pPr>
        <w:rPr>
          <w:rFonts w:cs="Arial"/>
        </w:rPr>
      </w:pPr>
    </w:p>
    <w:p w:rsidR="008632F9" w:rsidRPr="00697496" w:rsidRDefault="008632F9" w:rsidP="00697496">
      <w:pPr>
        <w:rPr>
          <w:rFonts w:cs="Arial"/>
          <w:color w:val="000000"/>
          <w:lang w:eastAsia="fr-FR"/>
        </w:rPr>
      </w:pPr>
    </w:p>
    <w:p w:rsidR="00DD708B" w:rsidRPr="00776243" w:rsidRDefault="00DD708B" w:rsidP="00DD708B">
      <w:pPr>
        <w:pStyle w:val="Heading1"/>
        <w:pageBreakBefore/>
        <w:tabs>
          <w:tab w:val="clear" w:pos="360"/>
          <w:tab w:val="num" w:pos="432"/>
        </w:tabs>
        <w:spacing w:after="60" w:line="240" w:lineRule="auto"/>
        <w:ind w:left="432" w:hanging="432"/>
        <w:jc w:val="both"/>
        <w:rPr>
          <w:rFonts w:cs="Arial"/>
          <w:lang w:val="en-GB"/>
        </w:rPr>
      </w:pPr>
      <w:bookmarkStart w:id="5" w:name="_Toc135382208"/>
      <w:bookmarkStart w:id="6" w:name="_Toc267406158"/>
      <w:bookmarkStart w:id="7" w:name="_Toc166768645"/>
      <w:r w:rsidRPr="00776243">
        <w:rPr>
          <w:rFonts w:cs="Arial"/>
          <w:lang w:val="en-GB"/>
        </w:rPr>
        <w:lastRenderedPageBreak/>
        <w:t>Technical Specifications</w:t>
      </w:r>
      <w:bookmarkEnd w:id="5"/>
      <w:bookmarkEnd w:id="6"/>
      <w:bookmarkEnd w:id="7"/>
    </w:p>
    <w:p w:rsidR="00DD708B" w:rsidRPr="00F82022" w:rsidRDefault="00DD708B" w:rsidP="00F82022">
      <w:pPr>
        <w:pStyle w:val="Heading2"/>
        <w:numPr>
          <w:ilvl w:val="0"/>
          <w:numId w:val="11"/>
        </w:numPr>
        <w:tabs>
          <w:tab w:val="num" w:pos="2772"/>
        </w:tabs>
        <w:spacing w:after="60" w:line="240" w:lineRule="auto"/>
        <w:jc w:val="both"/>
        <w:rPr>
          <w:rFonts w:cs="Arial"/>
          <w:sz w:val="28"/>
          <w:szCs w:val="28"/>
          <w:lang w:val="en-GB"/>
        </w:rPr>
      </w:pPr>
      <w:bookmarkStart w:id="8" w:name="_Toc135382209"/>
      <w:bookmarkStart w:id="9" w:name="_Toc267406159"/>
      <w:bookmarkStart w:id="10" w:name="_Toc166768646"/>
      <w:r w:rsidRPr="00F82022">
        <w:rPr>
          <w:rFonts w:cs="Arial"/>
          <w:sz w:val="28"/>
          <w:szCs w:val="28"/>
          <w:lang w:val="en-GB"/>
        </w:rPr>
        <w:t>General</w:t>
      </w:r>
      <w:bookmarkEnd w:id="8"/>
      <w:bookmarkEnd w:id="9"/>
      <w:bookmarkEnd w:id="10"/>
    </w:p>
    <w:p w:rsidR="00DD708B" w:rsidRPr="00D01235" w:rsidRDefault="00B0093C" w:rsidP="007F6EF4">
      <w:pPr>
        <w:numPr>
          <w:ilvl w:val="0"/>
          <w:numId w:val="5"/>
        </w:numPr>
        <w:ind w:left="567" w:hanging="283"/>
        <w:jc w:val="both"/>
        <w:rPr>
          <w:rFonts w:asciiTheme="majorBidi" w:hAnsiTheme="majorBidi" w:cstheme="majorBidi"/>
          <w:color w:val="000000"/>
          <w:lang w:eastAsia="fr-FR"/>
        </w:rPr>
      </w:pPr>
      <w:r w:rsidRPr="00D01235">
        <w:rPr>
          <w:rFonts w:asciiTheme="majorBidi" w:hAnsiTheme="majorBidi" w:cstheme="majorBidi"/>
          <w:color w:val="000000"/>
          <w:lang w:eastAsia="fr-FR"/>
        </w:rPr>
        <w:t>Vendor(s)</w:t>
      </w:r>
      <w:r w:rsidR="008F6C72" w:rsidRPr="00D01235">
        <w:rPr>
          <w:rFonts w:asciiTheme="majorBidi" w:hAnsiTheme="majorBidi" w:cstheme="majorBidi"/>
          <w:color w:val="000000"/>
          <w:lang w:eastAsia="fr-FR"/>
        </w:rPr>
        <w:t xml:space="preserve"> shall include in their</w:t>
      </w:r>
      <w:r w:rsidR="00DD708B" w:rsidRPr="00D01235">
        <w:rPr>
          <w:rFonts w:asciiTheme="majorBidi" w:hAnsiTheme="majorBidi" w:cstheme="majorBidi"/>
          <w:color w:val="000000"/>
          <w:lang w:eastAsia="fr-FR"/>
        </w:rPr>
        <w:t xml:space="preserve"> offer a detailed </w:t>
      </w:r>
      <w:proofErr w:type="spellStart"/>
      <w:proofErr w:type="gramStart"/>
      <w:r w:rsidR="00DD708B" w:rsidRPr="00D01235">
        <w:rPr>
          <w:rFonts w:asciiTheme="majorBidi" w:hAnsiTheme="majorBidi" w:cstheme="majorBidi"/>
          <w:color w:val="000000"/>
          <w:lang w:eastAsia="fr-FR"/>
        </w:rPr>
        <w:t>BoQ</w:t>
      </w:r>
      <w:proofErr w:type="spellEnd"/>
      <w:proofErr w:type="gramEnd"/>
      <w:r w:rsidR="00DD708B" w:rsidRPr="00D01235">
        <w:rPr>
          <w:rFonts w:asciiTheme="majorBidi" w:hAnsiTheme="majorBidi" w:cstheme="majorBidi"/>
          <w:color w:val="000000"/>
          <w:lang w:eastAsia="fr-FR"/>
        </w:rPr>
        <w:t xml:space="preserve"> for all r</w:t>
      </w:r>
      <w:r w:rsidR="004353C0" w:rsidRPr="00D01235">
        <w:rPr>
          <w:rFonts w:asciiTheme="majorBidi" w:hAnsiTheme="majorBidi" w:cstheme="majorBidi"/>
          <w:color w:val="000000"/>
          <w:lang w:eastAsia="fr-FR"/>
        </w:rPr>
        <w:t>elevant Hardware</w:t>
      </w:r>
      <w:r w:rsidR="008F6C72" w:rsidRPr="00D01235">
        <w:rPr>
          <w:rFonts w:asciiTheme="majorBidi" w:hAnsiTheme="majorBidi" w:cstheme="majorBidi"/>
          <w:color w:val="000000"/>
          <w:lang w:eastAsia="fr-FR"/>
        </w:rPr>
        <w:t>, Software, that a</w:t>
      </w:r>
      <w:r w:rsidR="007C4F1F" w:rsidRPr="00D01235">
        <w:rPr>
          <w:rFonts w:asciiTheme="majorBidi" w:hAnsiTheme="majorBidi" w:cstheme="majorBidi"/>
          <w:color w:val="000000"/>
          <w:lang w:eastAsia="fr-FR"/>
        </w:rPr>
        <w:t xml:space="preserve">re needed to implement </w:t>
      </w:r>
      <w:r w:rsidR="007F6EF4" w:rsidRPr="00D01235">
        <w:rPr>
          <w:rFonts w:asciiTheme="majorBidi" w:hAnsiTheme="majorBidi" w:cstheme="majorBidi"/>
          <w:color w:val="000000"/>
          <w:lang w:eastAsia="fr-FR"/>
        </w:rPr>
        <w:t xml:space="preserve">the </w:t>
      </w:r>
      <w:r w:rsidR="008F6C72" w:rsidRPr="00D01235">
        <w:rPr>
          <w:rFonts w:asciiTheme="majorBidi" w:hAnsiTheme="majorBidi" w:cstheme="majorBidi"/>
          <w:color w:val="000000"/>
          <w:lang w:eastAsia="fr-FR"/>
        </w:rPr>
        <w:t>solution at MIC2 premises</w:t>
      </w:r>
      <w:r w:rsidR="00DD708B" w:rsidRPr="00D01235">
        <w:rPr>
          <w:rFonts w:asciiTheme="majorBidi" w:hAnsiTheme="majorBidi" w:cstheme="majorBidi"/>
          <w:color w:val="000000"/>
          <w:lang w:eastAsia="fr-FR"/>
        </w:rPr>
        <w:t>.</w:t>
      </w:r>
      <w:r w:rsidR="008F6C72" w:rsidRPr="00D01235">
        <w:rPr>
          <w:rFonts w:asciiTheme="majorBidi" w:hAnsiTheme="majorBidi" w:cstheme="majorBidi"/>
          <w:color w:val="000000"/>
          <w:lang w:eastAsia="fr-FR"/>
        </w:rPr>
        <w:t xml:space="preserve"> Hardware are the responsibility of MIC2.</w:t>
      </w:r>
    </w:p>
    <w:p w:rsidR="00DD708B" w:rsidRPr="00D01235" w:rsidRDefault="00DD708B" w:rsidP="007430FE">
      <w:pPr>
        <w:pStyle w:val="ListParagraph"/>
        <w:ind w:left="567" w:hanging="283"/>
        <w:jc w:val="both"/>
        <w:rPr>
          <w:rFonts w:asciiTheme="majorBidi" w:hAnsiTheme="majorBidi" w:cstheme="majorBidi"/>
          <w:color w:val="000000"/>
          <w:sz w:val="16"/>
          <w:szCs w:val="16"/>
          <w:lang w:eastAsia="fr-FR"/>
        </w:rPr>
      </w:pPr>
    </w:p>
    <w:p w:rsidR="00DD708B" w:rsidRPr="00D01235" w:rsidRDefault="00B0093C" w:rsidP="007430FE">
      <w:pPr>
        <w:numPr>
          <w:ilvl w:val="0"/>
          <w:numId w:val="5"/>
        </w:numPr>
        <w:ind w:left="567" w:hanging="283"/>
        <w:jc w:val="both"/>
        <w:rPr>
          <w:rFonts w:asciiTheme="majorBidi" w:hAnsiTheme="majorBidi" w:cstheme="majorBidi"/>
          <w:color w:val="000000"/>
          <w:lang w:eastAsia="fr-FR"/>
        </w:rPr>
      </w:pPr>
      <w:r w:rsidRPr="00D01235">
        <w:rPr>
          <w:rFonts w:asciiTheme="majorBidi" w:hAnsiTheme="majorBidi" w:cstheme="majorBidi"/>
          <w:color w:val="000000"/>
          <w:lang w:eastAsia="fr-FR"/>
        </w:rPr>
        <w:t>Vendor(s)</w:t>
      </w:r>
      <w:r w:rsidR="00F04403" w:rsidRPr="00D01235">
        <w:rPr>
          <w:rFonts w:asciiTheme="majorBidi" w:hAnsiTheme="majorBidi" w:cstheme="majorBidi"/>
          <w:color w:val="000000"/>
          <w:lang w:eastAsia="fr-FR"/>
        </w:rPr>
        <w:t>’s</w:t>
      </w:r>
      <w:r w:rsidR="00DD708B" w:rsidRPr="00D01235">
        <w:rPr>
          <w:rFonts w:asciiTheme="majorBidi" w:hAnsiTheme="majorBidi" w:cstheme="majorBidi"/>
          <w:color w:val="000000"/>
          <w:lang w:eastAsia="fr-FR"/>
        </w:rPr>
        <w:t xml:space="preserve"> submitted proposal, documents, man</w:t>
      </w:r>
      <w:r w:rsidR="00E1229E" w:rsidRPr="00D01235">
        <w:rPr>
          <w:rFonts w:asciiTheme="majorBidi" w:hAnsiTheme="majorBidi" w:cstheme="majorBidi"/>
          <w:color w:val="000000"/>
          <w:lang w:eastAsia="fr-FR"/>
        </w:rPr>
        <w:t>uals, drawings</w:t>
      </w:r>
      <w:r w:rsidR="00DD708B" w:rsidRPr="00D01235">
        <w:rPr>
          <w:rFonts w:asciiTheme="majorBidi" w:hAnsiTheme="majorBidi" w:cstheme="majorBidi"/>
          <w:color w:val="000000"/>
          <w:lang w:eastAsia="fr-FR"/>
        </w:rPr>
        <w:t>; etc</w:t>
      </w:r>
      <w:r w:rsidR="002421BA" w:rsidRPr="00D01235">
        <w:rPr>
          <w:rFonts w:asciiTheme="majorBidi" w:hAnsiTheme="majorBidi" w:cstheme="majorBidi"/>
          <w:color w:val="000000"/>
          <w:lang w:eastAsia="fr-FR"/>
        </w:rPr>
        <w:t>…</w:t>
      </w:r>
      <w:r w:rsidR="00DD708B" w:rsidRPr="00D01235">
        <w:rPr>
          <w:rFonts w:asciiTheme="majorBidi" w:hAnsiTheme="majorBidi" w:cstheme="majorBidi"/>
          <w:color w:val="000000"/>
          <w:lang w:eastAsia="fr-FR"/>
        </w:rPr>
        <w:t xml:space="preserve"> must be in English.</w:t>
      </w:r>
    </w:p>
    <w:p w:rsidR="00DD708B" w:rsidRPr="00D01235" w:rsidRDefault="00DD708B" w:rsidP="007430FE">
      <w:pPr>
        <w:pStyle w:val="ListParagraph"/>
        <w:ind w:left="567" w:hanging="283"/>
        <w:jc w:val="both"/>
        <w:rPr>
          <w:rFonts w:asciiTheme="majorBidi" w:hAnsiTheme="majorBidi" w:cstheme="majorBidi"/>
          <w:color w:val="000000"/>
          <w:sz w:val="16"/>
          <w:szCs w:val="16"/>
          <w:lang w:eastAsia="fr-FR"/>
        </w:rPr>
      </w:pPr>
    </w:p>
    <w:p w:rsidR="00DD708B" w:rsidRPr="00D01235" w:rsidRDefault="00B0093C" w:rsidP="007430FE">
      <w:pPr>
        <w:numPr>
          <w:ilvl w:val="0"/>
          <w:numId w:val="5"/>
        </w:numPr>
        <w:ind w:left="567" w:hanging="283"/>
        <w:jc w:val="both"/>
        <w:rPr>
          <w:rFonts w:asciiTheme="majorBidi" w:hAnsiTheme="majorBidi" w:cstheme="majorBidi"/>
          <w:color w:val="000000"/>
          <w:lang w:eastAsia="fr-FR"/>
        </w:rPr>
      </w:pPr>
      <w:r w:rsidRPr="00D01235">
        <w:rPr>
          <w:rFonts w:asciiTheme="majorBidi" w:hAnsiTheme="majorBidi" w:cstheme="majorBidi"/>
          <w:color w:val="000000"/>
          <w:lang w:eastAsia="fr-FR"/>
        </w:rPr>
        <w:t>Vendor(s)</w:t>
      </w:r>
      <w:r w:rsidR="00DD708B" w:rsidRPr="00D01235">
        <w:rPr>
          <w:rFonts w:asciiTheme="majorBidi" w:hAnsiTheme="majorBidi" w:cstheme="majorBidi"/>
          <w:color w:val="000000"/>
          <w:lang w:eastAsia="fr-FR"/>
        </w:rPr>
        <w:t xml:space="preserve"> proposed solution </w:t>
      </w:r>
      <w:r w:rsidR="008F6C72" w:rsidRPr="00D01235">
        <w:rPr>
          <w:rFonts w:asciiTheme="majorBidi" w:hAnsiTheme="majorBidi" w:cstheme="majorBidi"/>
          <w:color w:val="000000"/>
          <w:lang w:eastAsia="fr-FR"/>
        </w:rPr>
        <w:t>should</w:t>
      </w:r>
      <w:r w:rsidR="00DD708B" w:rsidRPr="00D01235">
        <w:rPr>
          <w:rFonts w:asciiTheme="majorBidi" w:hAnsiTheme="majorBidi" w:cstheme="majorBidi"/>
          <w:color w:val="000000"/>
          <w:lang w:eastAsia="fr-FR"/>
        </w:rPr>
        <w:t xml:space="preserve"> comply with the RFP requirement. However, RFP is MIC2 basic requirements and the </w:t>
      </w:r>
      <w:r w:rsidRPr="00D01235">
        <w:rPr>
          <w:rFonts w:asciiTheme="majorBidi" w:hAnsiTheme="majorBidi" w:cstheme="majorBidi"/>
          <w:color w:val="000000"/>
          <w:lang w:eastAsia="fr-FR"/>
        </w:rPr>
        <w:t>Vendor(s)</w:t>
      </w:r>
      <w:r w:rsidR="00DD708B" w:rsidRPr="00D01235">
        <w:rPr>
          <w:rFonts w:asciiTheme="majorBidi" w:hAnsiTheme="majorBidi" w:cstheme="majorBidi"/>
          <w:color w:val="000000"/>
          <w:lang w:eastAsia="fr-FR"/>
        </w:rPr>
        <w:t xml:space="preserve"> may include in </w:t>
      </w:r>
      <w:r w:rsidR="008F6C72" w:rsidRPr="00D01235">
        <w:rPr>
          <w:rFonts w:asciiTheme="majorBidi" w:hAnsiTheme="majorBidi" w:cstheme="majorBidi"/>
          <w:color w:val="000000"/>
          <w:lang w:eastAsia="fr-FR"/>
        </w:rPr>
        <w:t>their</w:t>
      </w:r>
      <w:r w:rsidR="00DD708B" w:rsidRPr="00D01235">
        <w:rPr>
          <w:rFonts w:asciiTheme="majorBidi" w:hAnsiTheme="majorBidi" w:cstheme="majorBidi"/>
          <w:color w:val="000000"/>
          <w:lang w:eastAsia="fr-FR"/>
        </w:rPr>
        <w:t xml:space="preserve"> proposal value added, cost-effective </w:t>
      </w:r>
      <w:r w:rsidR="008F6C72" w:rsidRPr="00D01235">
        <w:rPr>
          <w:rFonts w:asciiTheme="majorBidi" w:hAnsiTheme="majorBidi" w:cstheme="majorBidi"/>
          <w:color w:val="000000"/>
          <w:lang w:eastAsia="fr-FR"/>
        </w:rPr>
        <w:t>and OPEX saving features</w:t>
      </w:r>
      <w:r w:rsidR="00DD708B" w:rsidRPr="00D01235">
        <w:rPr>
          <w:rFonts w:asciiTheme="majorBidi" w:hAnsiTheme="majorBidi" w:cstheme="majorBidi"/>
          <w:color w:val="000000"/>
          <w:lang w:eastAsia="fr-FR"/>
        </w:rPr>
        <w:t xml:space="preserve">. </w:t>
      </w:r>
      <w:r w:rsidR="008F6C72" w:rsidRPr="00D01235">
        <w:rPr>
          <w:rFonts w:asciiTheme="majorBidi" w:hAnsiTheme="majorBidi" w:cstheme="majorBidi"/>
          <w:color w:val="000000"/>
          <w:lang w:eastAsia="fr-FR"/>
        </w:rPr>
        <w:t xml:space="preserve">Vendor value added solutions/features shall be included separately in the main </w:t>
      </w:r>
      <w:proofErr w:type="spellStart"/>
      <w:proofErr w:type="gramStart"/>
      <w:r w:rsidR="008F6C72" w:rsidRPr="00D01235">
        <w:rPr>
          <w:rFonts w:asciiTheme="majorBidi" w:hAnsiTheme="majorBidi" w:cstheme="majorBidi"/>
          <w:color w:val="000000"/>
          <w:lang w:eastAsia="fr-FR"/>
        </w:rPr>
        <w:t>BoQ</w:t>
      </w:r>
      <w:proofErr w:type="spellEnd"/>
      <w:proofErr w:type="gramEnd"/>
      <w:r w:rsidR="008F6C72" w:rsidRPr="00D01235">
        <w:rPr>
          <w:rFonts w:asciiTheme="majorBidi" w:hAnsiTheme="majorBidi" w:cstheme="majorBidi"/>
          <w:color w:val="000000"/>
          <w:lang w:eastAsia="fr-FR"/>
        </w:rPr>
        <w:t>, detailed in separate section in the technical specification, executive summary,</w:t>
      </w:r>
      <w:r w:rsidR="00DD708B" w:rsidRPr="00D01235">
        <w:rPr>
          <w:rFonts w:asciiTheme="majorBidi" w:hAnsiTheme="majorBidi" w:cstheme="majorBidi"/>
          <w:color w:val="000000"/>
          <w:lang w:eastAsia="fr-FR"/>
        </w:rPr>
        <w:t xml:space="preserve"> and indicated in the commercial copy.</w:t>
      </w:r>
    </w:p>
    <w:p w:rsidR="00DD708B" w:rsidRPr="00D01235" w:rsidRDefault="00DD708B" w:rsidP="007430FE">
      <w:pPr>
        <w:pStyle w:val="ListParagraph"/>
        <w:ind w:left="567" w:hanging="283"/>
        <w:jc w:val="both"/>
        <w:rPr>
          <w:rFonts w:asciiTheme="majorBidi" w:hAnsiTheme="majorBidi" w:cstheme="majorBidi"/>
          <w:color w:val="000000"/>
          <w:sz w:val="16"/>
          <w:szCs w:val="16"/>
          <w:lang w:eastAsia="fr-FR"/>
        </w:rPr>
      </w:pPr>
    </w:p>
    <w:p w:rsidR="00DD708B" w:rsidRPr="00D01235" w:rsidRDefault="00B0093C" w:rsidP="007430FE">
      <w:pPr>
        <w:numPr>
          <w:ilvl w:val="0"/>
          <w:numId w:val="5"/>
        </w:numPr>
        <w:ind w:left="567" w:hanging="283"/>
        <w:jc w:val="both"/>
        <w:rPr>
          <w:rFonts w:asciiTheme="majorBidi" w:hAnsiTheme="majorBidi" w:cstheme="majorBidi"/>
          <w:color w:val="000000"/>
          <w:lang w:eastAsia="fr-FR"/>
        </w:rPr>
      </w:pPr>
      <w:r w:rsidRPr="00D01235">
        <w:rPr>
          <w:rFonts w:asciiTheme="majorBidi" w:hAnsiTheme="majorBidi" w:cstheme="majorBidi"/>
          <w:color w:val="000000"/>
          <w:lang w:eastAsia="fr-FR"/>
        </w:rPr>
        <w:t>Vendor(s)</w:t>
      </w:r>
      <w:r w:rsidR="00DD708B" w:rsidRPr="00D01235">
        <w:rPr>
          <w:rFonts w:asciiTheme="majorBidi" w:hAnsiTheme="majorBidi" w:cstheme="majorBidi"/>
          <w:color w:val="000000"/>
          <w:lang w:eastAsia="fr-FR"/>
        </w:rPr>
        <w:t xml:space="preserve"> shall consider network scalability in the dimensioning design of the </w:t>
      </w:r>
      <w:r w:rsidR="002E3CCC" w:rsidRPr="00D01235">
        <w:rPr>
          <w:rFonts w:asciiTheme="majorBidi" w:hAnsiTheme="majorBidi" w:cstheme="majorBidi"/>
          <w:color w:val="000000"/>
          <w:lang w:eastAsia="fr-FR"/>
        </w:rPr>
        <w:t>stand</w:t>
      </w:r>
      <w:r w:rsidR="00162B02" w:rsidRPr="00D01235">
        <w:rPr>
          <w:rFonts w:asciiTheme="majorBidi" w:hAnsiTheme="majorBidi" w:cstheme="majorBidi"/>
          <w:color w:val="000000"/>
          <w:lang w:eastAsia="fr-FR"/>
        </w:rPr>
        <w:t>-</w:t>
      </w:r>
      <w:r w:rsidR="002E3CCC" w:rsidRPr="00D01235">
        <w:rPr>
          <w:rFonts w:asciiTheme="majorBidi" w:hAnsiTheme="majorBidi" w:cstheme="majorBidi"/>
          <w:color w:val="000000"/>
          <w:lang w:eastAsia="fr-FR"/>
        </w:rPr>
        <w:t>alone</w:t>
      </w:r>
      <w:r w:rsidR="00DD708B" w:rsidRPr="00D01235">
        <w:rPr>
          <w:rFonts w:asciiTheme="majorBidi" w:hAnsiTheme="majorBidi" w:cstheme="majorBidi"/>
          <w:color w:val="000000"/>
          <w:lang w:eastAsia="fr-FR"/>
        </w:rPr>
        <w:t xml:space="preserve"> and main node systems. This has to be reviewed and agreed upon prior to deploy</w:t>
      </w:r>
      <w:r w:rsidR="001D4C31" w:rsidRPr="00D01235">
        <w:rPr>
          <w:rFonts w:asciiTheme="majorBidi" w:hAnsiTheme="majorBidi" w:cstheme="majorBidi"/>
          <w:color w:val="000000"/>
          <w:lang w:eastAsia="fr-FR"/>
        </w:rPr>
        <w:t>ment</w:t>
      </w:r>
      <w:r w:rsidR="00DD708B" w:rsidRPr="00D01235">
        <w:rPr>
          <w:rFonts w:asciiTheme="majorBidi" w:hAnsiTheme="majorBidi" w:cstheme="majorBidi"/>
          <w:color w:val="000000"/>
          <w:lang w:eastAsia="fr-FR"/>
        </w:rPr>
        <w:t>.</w:t>
      </w:r>
    </w:p>
    <w:p w:rsidR="00DD708B" w:rsidRPr="00D01235" w:rsidRDefault="00DD708B" w:rsidP="007430FE">
      <w:pPr>
        <w:pStyle w:val="ListParagraph"/>
        <w:ind w:left="567" w:hanging="283"/>
        <w:jc w:val="both"/>
        <w:rPr>
          <w:rFonts w:asciiTheme="majorBidi" w:hAnsiTheme="majorBidi" w:cstheme="majorBidi"/>
          <w:color w:val="000000"/>
          <w:sz w:val="16"/>
          <w:szCs w:val="16"/>
          <w:lang w:eastAsia="fr-FR"/>
        </w:rPr>
      </w:pPr>
    </w:p>
    <w:p w:rsidR="00DD708B" w:rsidRPr="00D01235" w:rsidRDefault="00B0093C" w:rsidP="007430FE">
      <w:pPr>
        <w:numPr>
          <w:ilvl w:val="0"/>
          <w:numId w:val="5"/>
        </w:numPr>
        <w:ind w:left="567" w:hanging="283"/>
        <w:jc w:val="both"/>
        <w:rPr>
          <w:rFonts w:asciiTheme="majorBidi" w:hAnsiTheme="majorBidi" w:cstheme="majorBidi"/>
          <w:color w:val="000000"/>
          <w:lang w:eastAsia="fr-FR"/>
        </w:rPr>
      </w:pPr>
      <w:r w:rsidRPr="00D01235">
        <w:rPr>
          <w:rFonts w:asciiTheme="majorBidi" w:hAnsiTheme="majorBidi" w:cstheme="majorBidi"/>
          <w:color w:val="000000"/>
          <w:lang w:eastAsia="fr-FR"/>
        </w:rPr>
        <w:t>Vendor(s)</w:t>
      </w:r>
      <w:r w:rsidR="00DD708B" w:rsidRPr="00D01235">
        <w:rPr>
          <w:rFonts w:asciiTheme="majorBidi" w:hAnsiTheme="majorBidi" w:cstheme="majorBidi"/>
          <w:color w:val="000000"/>
          <w:lang w:eastAsia="fr-FR"/>
        </w:rPr>
        <w:t xml:space="preserve"> solution shall consider redundancy and continuity of service for the stand-alone and main node systems with geographical and traffic sharing.</w:t>
      </w:r>
    </w:p>
    <w:p w:rsidR="00DD708B" w:rsidRPr="00D01235" w:rsidRDefault="00DD708B" w:rsidP="007430FE">
      <w:pPr>
        <w:ind w:left="567" w:hanging="283"/>
        <w:jc w:val="both"/>
        <w:rPr>
          <w:rFonts w:asciiTheme="majorBidi" w:hAnsiTheme="majorBidi" w:cstheme="majorBidi"/>
          <w:color w:val="000000"/>
          <w:sz w:val="16"/>
          <w:szCs w:val="16"/>
          <w:lang w:eastAsia="fr-FR"/>
        </w:rPr>
      </w:pPr>
    </w:p>
    <w:p w:rsidR="00182A45" w:rsidRPr="00D01235" w:rsidRDefault="00B0093C" w:rsidP="007430FE">
      <w:pPr>
        <w:numPr>
          <w:ilvl w:val="0"/>
          <w:numId w:val="5"/>
        </w:numPr>
        <w:ind w:left="567" w:hanging="283"/>
        <w:jc w:val="both"/>
        <w:rPr>
          <w:rFonts w:asciiTheme="majorBidi" w:hAnsiTheme="majorBidi" w:cstheme="majorBidi"/>
          <w:color w:val="000000"/>
          <w:lang w:eastAsia="fr-FR"/>
        </w:rPr>
      </w:pPr>
      <w:r w:rsidRPr="00D01235">
        <w:rPr>
          <w:rFonts w:asciiTheme="majorBidi" w:hAnsiTheme="majorBidi" w:cstheme="majorBidi"/>
          <w:color w:val="000000"/>
          <w:lang w:eastAsia="fr-FR"/>
        </w:rPr>
        <w:t>Vendor(s)</w:t>
      </w:r>
      <w:r w:rsidR="00DD708B" w:rsidRPr="00D01235">
        <w:rPr>
          <w:rFonts w:asciiTheme="majorBidi" w:hAnsiTheme="majorBidi" w:cstheme="majorBidi"/>
          <w:color w:val="000000"/>
          <w:lang w:eastAsia="fr-FR"/>
        </w:rPr>
        <w:t xml:space="preserve"> shall cons</w:t>
      </w:r>
      <w:r w:rsidR="001D4C31" w:rsidRPr="00D01235">
        <w:rPr>
          <w:rFonts w:asciiTheme="majorBidi" w:hAnsiTheme="majorBidi" w:cstheme="majorBidi"/>
          <w:color w:val="000000"/>
          <w:lang w:eastAsia="fr-FR"/>
        </w:rPr>
        <w:t>ider in the rollout plan minimal</w:t>
      </w:r>
      <w:r w:rsidR="00DD708B" w:rsidRPr="00D01235">
        <w:rPr>
          <w:rFonts w:asciiTheme="majorBidi" w:hAnsiTheme="majorBidi" w:cstheme="majorBidi"/>
          <w:color w:val="000000"/>
          <w:lang w:eastAsia="fr-FR"/>
        </w:rPr>
        <w:t xml:space="preserve"> outages </w:t>
      </w:r>
      <w:r w:rsidR="00E1229E" w:rsidRPr="00D01235">
        <w:rPr>
          <w:rFonts w:asciiTheme="majorBidi" w:hAnsiTheme="majorBidi" w:cstheme="majorBidi"/>
          <w:color w:val="000000"/>
          <w:lang w:eastAsia="fr-FR"/>
        </w:rPr>
        <w:t xml:space="preserve">for the integration of </w:t>
      </w:r>
      <w:r w:rsidR="00DD708B" w:rsidRPr="00D01235">
        <w:rPr>
          <w:rFonts w:asciiTheme="majorBidi" w:hAnsiTheme="majorBidi" w:cstheme="majorBidi"/>
          <w:color w:val="000000"/>
          <w:lang w:eastAsia="fr-FR"/>
        </w:rPr>
        <w:t>the pro</w:t>
      </w:r>
      <w:r w:rsidR="002421BA" w:rsidRPr="00D01235">
        <w:rPr>
          <w:rFonts w:asciiTheme="majorBidi" w:hAnsiTheme="majorBidi" w:cstheme="majorBidi"/>
          <w:color w:val="000000"/>
          <w:lang w:eastAsia="fr-FR"/>
        </w:rPr>
        <w:t>posed</w:t>
      </w:r>
      <w:r w:rsidR="001D4C31" w:rsidRPr="00D01235">
        <w:rPr>
          <w:rFonts w:asciiTheme="majorBidi" w:hAnsiTheme="majorBidi" w:cstheme="majorBidi"/>
          <w:color w:val="000000"/>
          <w:lang w:eastAsia="fr-FR"/>
        </w:rPr>
        <w:t xml:space="preserve"> solution with contingency</w:t>
      </w:r>
      <w:r w:rsidR="002421BA" w:rsidRPr="00D01235">
        <w:rPr>
          <w:rFonts w:asciiTheme="majorBidi" w:hAnsiTheme="majorBidi" w:cstheme="majorBidi"/>
          <w:color w:val="000000"/>
          <w:lang w:eastAsia="fr-FR"/>
        </w:rPr>
        <w:t xml:space="preserve"> and</w:t>
      </w:r>
      <w:r w:rsidR="00DD708B" w:rsidRPr="00D01235">
        <w:rPr>
          <w:rFonts w:asciiTheme="majorBidi" w:hAnsiTheme="majorBidi" w:cstheme="majorBidi"/>
          <w:color w:val="000000"/>
          <w:lang w:eastAsia="fr-FR"/>
        </w:rPr>
        <w:t xml:space="preserve"> recovery plans and procedures.</w:t>
      </w:r>
    </w:p>
    <w:p w:rsidR="00761DE1" w:rsidRPr="00D01235" w:rsidRDefault="00761DE1" w:rsidP="007430FE">
      <w:pPr>
        <w:ind w:left="567" w:hanging="283"/>
        <w:contextualSpacing/>
        <w:jc w:val="both"/>
        <w:rPr>
          <w:rFonts w:asciiTheme="majorBidi" w:hAnsiTheme="majorBidi" w:cstheme="majorBidi"/>
          <w:color w:val="000000"/>
          <w:sz w:val="16"/>
          <w:szCs w:val="16"/>
          <w:lang w:eastAsia="fr-FR"/>
        </w:rPr>
      </w:pPr>
    </w:p>
    <w:p w:rsidR="00FC58DB" w:rsidRPr="00D01235" w:rsidRDefault="00FC58DB" w:rsidP="007430FE">
      <w:pPr>
        <w:pStyle w:val="ListParagraph"/>
        <w:numPr>
          <w:ilvl w:val="0"/>
          <w:numId w:val="4"/>
        </w:numPr>
        <w:ind w:left="567" w:hanging="283"/>
        <w:contextualSpacing/>
        <w:jc w:val="both"/>
        <w:rPr>
          <w:rFonts w:asciiTheme="majorBidi" w:hAnsiTheme="majorBidi" w:cstheme="majorBidi"/>
          <w:color w:val="000000"/>
          <w:lang w:eastAsia="fr-FR"/>
        </w:rPr>
      </w:pPr>
      <w:r w:rsidRPr="00D01235">
        <w:rPr>
          <w:rFonts w:asciiTheme="majorBidi" w:hAnsiTheme="majorBidi" w:cstheme="majorBidi"/>
          <w:color w:val="000000"/>
          <w:lang w:eastAsia="fr-FR"/>
        </w:rPr>
        <w:t>Interconnectivity and interoperability with all operational network elements.</w:t>
      </w:r>
    </w:p>
    <w:p w:rsidR="00D66764" w:rsidRPr="00D01235" w:rsidRDefault="00D66764" w:rsidP="007430FE">
      <w:pPr>
        <w:pStyle w:val="ListParagraph"/>
        <w:tabs>
          <w:tab w:val="left" w:pos="900"/>
        </w:tabs>
        <w:ind w:left="567" w:hanging="283"/>
        <w:contextualSpacing/>
        <w:jc w:val="both"/>
        <w:rPr>
          <w:rFonts w:asciiTheme="majorBidi" w:hAnsiTheme="majorBidi" w:cstheme="majorBidi"/>
          <w:color w:val="000000"/>
          <w:sz w:val="16"/>
          <w:szCs w:val="16"/>
          <w:lang w:eastAsia="fr-FR"/>
        </w:rPr>
      </w:pPr>
    </w:p>
    <w:p w:rsidR="00D66764" w:rsidRPr="00D01235" w:rsidRDefault="00B0093C" w:rsidP="007430FE">
      <w:pPr>
        <w:pStyle w:val="ListParagraph"/>
        <w:numPr>
          <w:ilvl w:val="0"/>
          <w:numId w:val="6"/>
        </w:numPr>
        <w:tabs>
          <w:tab w:val="left" w:pos="360"/>
          <w:tab w:val="left" w:pos="900"/>
        </w:tabs>
        <w:ind w:left="567" w:hanging="283"/>
        <w:contextualSpacing/>
        <w:jc w:val="both"/>
        <w:rPr>
          <w:rFonts w:asciiTheme="majorBidi" w:hAnsiTheme="majorBidi" w:cstheme="majorBidi"/>
        </w:rPr>
      </w:pPr>
      <w:r w:rsidRPr="00D01235">
        <w:rPr>
          <w:rFonts w:asciiTheme="majorBidi" w:hAnsiTheme="majorBidi" w:cstheme="majorBidi"/>
        </w:rPr>
        <w:t>Vendor(s)</w:t>
      </w:r>
      <w:r w:rsidR="00D66764" w:rsidRPr="00D01235">
        <w:rPr>
          <w:rFonts w:asciiTheme="majorBidi" w:hAnsiTheme="majorBidi" w:cstheme="majorBidi"/>
        </w:rPr>
        <w:t xml:space="preserve"> shall provide the Engineering Services for the above scope (</w:t>
      </w:r>
      <w:r w:rsidR="00E1229E" w:rsidRPr="00D01235">
        <w:rPr>
          <w:rFonts w:asciiTheme="majorBidi" w:hAnsiTheme="majorBidi" w:cstheme="majorBidi"/>
        </w:rPr>
        <w:t xml:space="preserve">these </w:t>
      </w:r>
      <w:r w:rsidR="009158F1" w:rsidRPr="00D01235">
        <w:rPr>
          <w:rFonts w:asciiTheme="majorBidi" w:hAnsiTheme="majorBidi" w:cstheme="majorBidi"/>
        </w:rPr>
        <w:t xml:space="preserve">include </w:t>
      </w:r>
      <w:r w:rsidR="00D66764" w:rsidRPr="00D01235">
        <w:rPr>
          <w:rFonts w:asciiTheme="majorBidi" w:hAnsiTheme="majorBidi" w:cstheme="majorBidi"/>
        </w:rPr>
        <w:t>transportation, design, installation, commissioning, test, integration, pre/post optimization)</w:t>
      </w:r>
    </w:p>
    <w:p w:rsidR="00E81E3B" w:rsidRPr="00D01235" w:rsidRDefault="00E81E3B" w:rsidP="007430FE">
      <w:pPr>
        <w:tabs>
          <w:tab w:val="left" w:pos="360"/>
          <w:tab w:val="left" w:pos="900"/>
        </w:tabs>
        <w:ind w:left="567" w:hanging="283"/>
        <w:contextualSpacing/>
        <w:jc w:val="both"/>
        <w:rPr>
          <w:rFonts w:asciiTheme="majorBidi" w:hAnsiTheme="majorBidi" w:cstheme="majorBidi"/>
          <w:sz w:val="16"/>
          <w:szCs w:val="16"/>
        </w:rPr>
      </w:pPr>
    </w:p>
    <w:p w:rsidR="00B84996" w:rsidRPr="00D01235" w:rsidRDefault="00E81E3B" w:rsidP="007F6EF4">
      <w:pPr>
        <w:pStyle w:val="ListParagraph"/>
        <w:numPr>
          <w:ilvl w:val="0"/>
          <w:numId w:val="4"/>
        </w:numPr>
        <w:ind w:left="567" w:hanging="283"/>
        <w:contextualSpacing/>
        <w:jc w:val="both"/>
        <w:rPr>
          <w:rFonts w:asciiTheme="majorBidi" w:hAnsiTheme="majorBidi" w:cstheme="majorBidi"/>
          <w:color w:val="000000"/>
          <w:lang w:eastAsia="fr-FR"/>
        </w:rPr>
      </w:pPr>
      <w:r w:rsidRPr="00D01235">
        <w:rPr>
          <w:rFonts w:asciiTheme="majorBidi" w:hAnsiTheme="majorBidi" w:cstheme="majorBidi"/>
          <w:color w:val="000000"/>
          <w:lang w:eastAsia="fr-FR"/>
        </w:rPr>
        <w:t>The proposed solutio</w:t>
      </w:r>
      <w:r w:rsidR="007430FE" w:rsidRPr="00D01235">
        <w:rPr>
          <w:rFonts w:asciiTheme="majorBidi" w:hAnsiTheme="majorBidi" w:cstheme="majorBidi"/>
          <w:color w:val="000000"/>
          <w:lang w:eastAsia="fr-FR"/>
        </w:rPr>
        <w:t xml:space="preserve">n should be </w:t>
      </w:r>
      <w:r w:rsidR="00C94FCD" w:rsidRPr="00D01235">
        <w:rPr>
          <w:rFonts w:asciiTheme="majorBidi" w:hAnsiTheme="majorBidi" w:cstheme="majorBidi"/>
          <w:color w:val="000000"/>
          <w:lang w:eastAsia="fr-FR"/>
        </w:rPr>
        <w:t>based on OPEX paid monthly</w:t>
      </w:r>
    </w:p>
    <w:p w:rsidR="00D66764" w:rsidRPr="00D01235" w:rsidRDefault="00D66764" w:rsidP="00D66764">
      <w:pPr>
        <w:pStyle w:val="ListParagraph"/>
        <w:tabs>
          <w:tab w:val="left" w:pos="900"/>
        </w:tabs>
        <w:ind w:left="360"/>
        <w:contextualSpacing/>
        <w:jc w:val="both"/>
        <w:rPr>
          <w:rFonts w:asciiTheme="majorBidi" w:hAnsiTheme="majorBidi" w:cstheme="majorBidi"/>
          <w:sz w:val="20"/>
          <w:szCs w:val="20"/>
        </w:rPr>
      </w:pPr>
    </w:p>
    <w:p w:rsidR="007448D1" w:rsidRPr="00F82022" w:rsidRDefault="00D86877" w:rsidP="00F82022">
      <w:pPr>
        <w:pStyle w:val="Heading3"/>
        <w:numPr>
          <w:ilvl w:val="0"/>
          <w:numId w:val="11"/>
        </w:numPr>
        <w:rPr>
          <w:rFonts w:cs="Arial"/>
          <w:i w:val="0"/>
          <w:lang w:val="en-GB"/>
        </w:rPr>
      </w:pPr>
      <w:bookmarkStart w:id="11" w:name="_Toc166672319"/>
      <w:bookmarkStart w:id="12" w:name="_Toc166768647"/>
      <w:r w:rsidRPr="00F82022">
        <w:rPr>
          <w:rFonts w:cs="Arial"/>
          <w:i w:val="0"/>
          <w:lang w:val="en-GB"/>
        </w:rPr>
        <w:t>Fraud Management System</w:t>
      </w:r>
      <w:bookmarkEnd w:id="11"/>
      <w:bookmarkEnd w:id="12"/>
    </w:p>
    <w:p w:rsidR="007F2A8F" w:rsidRPr="00D01235" w:rsidRDefault="007F2A8F" w:rsidP="007430FE">
      <w:pPr>
        <w:jc w:val="both"/>
        <w:rPr>
          <w:rFonts w:asciiTheme="majorBidi" w:hAnsiTheme="majorBidi" w:cstheme="majorBidi"/>
        </w:rPr>
      </w:pPr>
      <w:r w:rsidRPr="00D01235">
        <w:rPr>
          <w:rFonts w:asciiTheme="majorBidi" w:hAnsiTheme="majorBidi" w:cstheme="majorBidi"/>
        </w:rPr>
        <w:t>MIC2 is seeking a Fraud Management system that will support its initiative to establish Fraud Management function and to effective handle optimizing the revenue stream for both Post and Prepaid services by providing</w:t>
      </w:r>
      <w:r w:rsidR="00810D48" w:rsidRPr="00D01235">
        <w:rPr>
          <w:rFonts w:asciiTheme="majorBidi" w:hAnsiTheme="majorBidi" w:cstheme="majorBidi"/>
        </w:rPr>
        <w:t>,</w:t>
      </w:r>
      <w:r w:rsidR="0025605C" w:rsidRPr="00D01235">
        <w:rPr>
          <w:rFonts w:asciiTheme="majorBidi" w:hAnsiTheme="majorBidi" w:cstheme="majorBidi"/>
        </w:rPr>
        <w:t xml:space="preserve"> </w:t>
      </w:r>
      <w:r w:rsidR="007430FE" w:rsidRPr="00D01235">
        <w:rPr>
          <w:rFonts w:asciiTheme="majorBidi" w:hAnsiTheme="majorBidi" w:cstheme="majorBidi"/>
        </w:rPr>
        <w:t xml:space="preserve">not limited </w:t>
      </w:r>
      <w:proofErr w:type="gramStart"/>
      <w:r w:rsidR="007430FE" w:rsidRPr="00D01235">
        <w:rPr>
          <w:rFonts w:asciiTheme="majorBidi" w:hAnsiTheme="majorBidi" w:cstheme="majorBidi"/>
        </w:rPr>
        <w:t>to</w:t>
      </w:r>
      <w:proofErr w:type="gramEnd"/>
      <w:r w:rsidR="00810D48" w:rsidRPr="00D01235">
        <w:rPr>
          <w:rFonts w:asciiTheme="majorBidi" w:hAnsiTheme="majorBidi" w:cstheme="majorBidi"/>
        </w:rPr>
        <w:t>:</w:t>
      </w:r>
    </w:p>
    <w:p w:rsidR="00201697" w:rsidRPr="00D01235" w:rsidRDefault="0000624D" w:rsidP="005279FE">
      <w:pPr>
        <w:numPr>
          <w:ilvl w:val="0"/>
          <w:numId w:val="7"/>
        </w:numPr>
        <w:rPr>
          <w:rFonts w:asciiTheme="majorBidi" w:hAnsiTheme="majorBidi" w:cstheme="majorBidi"/>
        </w:rPr>
      </w:pPr>
      <w:r w:rsidRPr="00D01235">
        <w:rPr>
          <w:rFonts w:asciiTheme="majorBidi" w:hAnsiTheme="majorBidi" w:cstheme="majorBidi"/>
        </w:rPr>
        <w:t>Bypass</w:t>
      </w:r>
      <w:r w:rsidR="00201697" w:rsidRPr="00D01235">
        <w:rPr>
          <w:rFonts w:asciiTheme="majorBidi" w:hAnsiTheme="majorBidi" w:cstheme="majorBidi"/>
        </w:rPr>
        <w:t xml:space="preserve"> Fraud</w:t>
      </w:r>
    </w:p>
    <w:p w:rsidR="00C94FCD" w:rsidRPr="00D01235" w:rsidRDefault="00C94FCD" w:rsidP="005279FE">
      <w:pPr>
        <w:numPr>
          <w:ilvl w:val="0"/>
          <w:numId w:val="7"/>
        </w:numPr>
        <w:rPr>
          <w:rFonts w:asciiTheme="majorBidi" w:hAnsiTheme="majorBidi" w:cstheme="majorBidi"/>
        </w:rPr>
      </w:pPr>
      <w:r w:rsidRPr="00D01235">
        <w:rPr>
          <w:rFonts w:asciiTheme="majorBidi" w:hAnsiTheme="majorBidi" w:cstheme="majorBidi"/>
        </w:rPr>
        <w:t>SMS Fraud</w:t>
      </w:r>
    </w:p>
    <w:p w:rsidR="00D76E62" w:rsidRPr="00D01235" w:rsidRDefault="00D76E62" w:rsidP="005279FE">
      <w:pPr>
        <w:numPr>
          <w:ilvl w:val="0"/>
          <w:numId w:val="7"/>
        </w:numPr>
        <w:rPr>
          <w:rFonts w:asciiTheme="majorBidi" w:hAnsiTheme="majorBidi" w:cstheme="majorBidi"/>
        </w:rPr>
      </w:pPr>
      <w:r w:rsidRPr="00D01235">
        <w:rPr>
          <w:rFonts w:asciiTheme="majorBidi" w:hAnsiTheme="majorBidi" w:cstheme="majorBidi"/>
        </w:rPr>
        <w:t>Roaming Fraud</w:t>
      </w:r>
    </w:p>
    <w:p w:rsidR="00201697" w:rsidRPr="00D01235" w:rsidRDefault="00201697" w:rsidP="005279FE">
      <w:pPr>
        <w:numPr>
          <w:ilvl w:val="0"/>
          <w:numId w:val="7"/>
        </w:numPr>
        <w:rPr>
          <w:rFonts w:asciiTheme="majorBidi" w:hAnsiTheme="majorBidi" w:cstheme="majorBidi"/>
        </w:rPr>
      </w:pPr>
      <w:r w:rsidRPr="00D01235">
        <w:rPr>
          <w:rFonts w:asciiTheme="majorBidi" w:hAnsiTheme="majorBidi" w:cstheme="majorBidi"/>
        </w:rPr>
        <w:t>International Revenue Sharing Fraud (IRSF)</w:t>
      </w:r>
    </w:p>
    <w:p w:rsidR="00201697" w:rsidRPr="00D01235" w:rsidRDefault="00201697" w:rsidP="0000624D">
      <w:pPr>
        <w:numPr>
          <w:ilvl w:val="0"/>
          <w:numId w:val="7"/>
        </w:numPr>
        <w:rPr>
          <w:rFonts w:asciiTheme="majorBidi" w:hAnsiTheme="majorBidi" w:cstheme="majorBidi"/>
        </w:rPr>
      </w:pPr>
      <w:proofErr w:type="spellStart"/>
      <w:r w:rsidRPr="00D01235">
        <w:rPr>
          <w:rFonts w:asciiTheme="majorBidi" w:hAnsiTheme="majorBidi" w:cstheme="majorBidi"/>
        </w:rPr>
        <w:t>Wangiri</w:t>
      </w:r>
      <w:proofErr w:type="spellEnd"/>
      <w:r w:rsidRPr="00D01235">
        <w:rPr>
          <w:rFonts w:asciiTheme="majorBidi" w:hAnsiTheme="majorBidi" w:cstheme="majorBidi"/>
        </w:rPr>
        <w:t xml:space="preserve"> Fraud</w:t>
      </w:r>
    </w:p>
    <w:p w:rsidR="007F6EF4" w:rsidRPr="00D01235" w:rsidRDefault="007F6EF4" w:rsidP="0000624D">
      <w:pPr>
        <w:numPr>
          <w:ilvl w:val="0"/>
          <w:numId w:val="7"/>
        </w:numPr>
        <w:rPr>
          <w:rFonts w:asciiTheme="majorBidi" w:hAnsiTheme="majorBidi" w:cstheme="majorBidi"/>
        </w:rPr>
      </w:pPr>
      <w:r w:rsidRPr="00D01235">
        <w:rPr>
          <w:rFonts w:asciiTheme="majorBidi" w:hAnsiTheme="majorBidi" w:cstheme="majorBidi"/>
        </w:rPr>
        <w:t>Data Fraud</w:t>
      </w:r>
    </w:p>
    <w:p w:rsidR="00201697" w:rsidRPr="00D01235" w:rsidRDefault="00E81E3B" w:rsidP="007F6EF4">
      <w:pPr>
        <w:numPr>
          <w:ilvl w:val="0"/>
          <w:numId w:val="7"/>
        </w:numPr>
        <w:rPr>
          <w:rFonts w:asciiTheme="majorBidi" w:hAnsiTheme="majorBidi" w:cstheme="majorBidi"/>
        </w:rPr>
      </w:pPr>
      <w:proofErr w:type="gramStart"/>
      <w:r w:rsidRPr="00D01235">
        <w:rPr>
          <w:rFonts w:asciiTheme="majorBidi" w:hAnsiTheme="majorBidi" w:cstheme="majorBidi"/>
        </w:rPr>
        <w:t>etc</w:t>
      </w:r>
      <w:proofErr w:type="gramEnd"/>
      <w:r w:rsidR="00201697" w:rsidRPr="00D01235">
        <w:rPr>
          <w:rFonts w:asciiTheme="majorBidi" w:hAnsiTheme="majorBidi" w:cstheme="majorBidi"/>
        </w:rPr>
        <w:t>…</w:t>
      </w:r>
      <w:r w:rsidR="007F6EF4" w:rsidRPr="00D01235">
        <w:rPr>
          <w:rFonts w:asciiTheme="majorBidi" w:hAnsiTheme="majorBidi" w:cstheme="majorBidi"/>
        </w:rPr>
        <w:t xml:space="preserve"> </w:t>
      </w:r>
    </w:p>
    <w:p w:rsidR="007448D1" w:rsidRPr="00776243" w:rsidRDefault="007448D1" w:rsidP="00E273F2">
      <w:pPr>
        <w:tabs>
          <w:tab w:val="left" w:pos="900"/>
        </w:tabs>
        <w:contextualSpacing/>
        <w:jc w:val="both"/>
        <w:rPr>
          <w:rFonts w:cs="Arial"/>
          <w:color w:val="000000"/>
          <w:lang w:val="en-GB" w:eastAsia="fr-FR"/>
        </w:rPr>
      </w:pPr>
    </w:p>
    <w:p w:rsidR="001113AD" w:rsidRDefault="001113AD" w:rsidP="00DE0919">
      <w:pPr>
        <w:pStyle w:val="Heading1"/>
        <w:pageBreakBefore/>
        <w:tabs>
          <w:tab w:val="clear" w:pos="360"/>
          <w:tab w:val="num" w:pos="432"/>
        </w:tabs>
        <w:spacing w:after="60" w:line="240" w:lineRule="auto"/>
        <w:ind w:left="432" w:hanging="432"/>
        <w:jc w:val="both"/>
        <w:rPr>
          <w:rFonts w:cs="Arial"/>
          <w:lang w:val="en-GB"/>
        </w:rPr>
      </w:pPr>
      <w:bookmarkStart w:id="13" w:name="_Toc166768648"/>
      <w:bookmarkEnd w:id="1"/>
      <w:bookmarkEnd w:id="2"/>
      <w:bookmarkEnd w:id="3"/>
      <w:bookmarkEnd w:id="4"/>
      <w:r>
        <w:rPr>
          <w:rFonts w:cs="Arial"/>
          <w:lang w:val="en-GB"/>
        </w:rPr>
        <w:lastRenderedPageBreak/>
        <w:t>Fraud Management System</w:t>
      </w:r>
      <w:r w:rsidRPr="00776243">
        <w:rPr>
          <w:rFonts w:cs="Arial"/>
          <w:lang w:val="en-GB"/>
        </w:rPr>
        <w:t xml:space="preserve"> Requirements</w:t>
      </w:r>
      <w:bookmarkEnd w:id="13"/>
    </w:p>
    <w:p w:rsidR="009154FD" w:rsidRDefault="009154FD" w:rsidP="009154FD">
      <w:pPr>
        <w:rPr>
          <w:lang w:val="en-GB"/>
        </w:rPr>
      </w:pPr>
    </w:p>
    <w:p w:rsidR="005B10D4" w:rsidRPr="009154FD" w:rsidRDefault="005B10D4" w:rsidP="005B10D4">
      <w:pPr>
        <w:spacing w:after="120"/>
        <w:rPr>
          <w:lang w:val="en-GB"/>
        </w:rPr>
      </w:pPr>
    </w:p>
    <w:p w:rsidR="008A1B00" w:rsidRPr="003A0ADA" w:rsidRDefault="008A1B00" w:rsidP="000E3314">
      <w:pPr>
        <w:pStyle w:val="Heading2"/>
        <w:numPr>
          <w:ilvl w:val="0"/>
          <w:numId w:val="8"/>
        </w:numPr>
        <w:tabs>
          <w:tab w:val="left" w:pos="360"/>
        </w:tabs>
        <w:ind w:hanging="720"/>
        <w:rPr>
          <w:sz w:val="28"/>
          <w:szCs w:val="28"/>
          <w:lang w:val="en-GB"/>
        </w:rPr>
      </w:pPr>
      <w:bookmarkStart w:id="14" w:name="_Toc166768649"/>
      <w:r w:rsidRPr="003A0ADA">
        <w:rPr>
          <w:sz w:val="28"/>
          <w:szCs w:val="28"/>
          <w:lang w:val="en-GB"/>
        </w:rPr>
        <w:t>General Requirements</w:t>
      </w:r>
      <w:bookmarkEnd w:id="14"/>
    </w:p>
    <w:p w:rsidR="009B2D57" w:rsidRPr="000E3314" w:rsidRDefault="000E3314" w:rsidP="00AD2E85">
      <w:pPr>
        <w:pStyle w:val="ListParagraph"/>
        <w:numPr>
          <w:ilvl w:val="0"/>
          <w:numId w:val="13"/>
        </w:numPr>
        <w:spacing w:after="120"/>
        <w:ind w:left="810" w:hanging="450"/>
        <w:jc w:val="both"/>
        <w:rPr>
          <w:rFonts w:asciiTheme="majorBidi" w:hAnsiTheme="majorBidi" w:cstheme="majorBidi"/>
          <w:lang w:val="en-GB"/>
        </w:rPr>
      </w:pPr>
      <w:bookmarkStart w:id="15" w:name="_Toc357778601"/>
      <w:bookmarkStart w:id="16" w:name="_Toc358017054"/>
      <w:bookmarkStart w:id="17" w:name="_Toc358018202"/>
      <w:bookmarkStart w:id="18" w:name="_Toc358026016"/>
      <w:bookmarkStart w:id="19" w:name="_Toc358109151"/>
      <w:bookmarkStart w:id="20" w:name="_Toc358119832"/>
      <w:bookmarkStart w:id="21" w:name="_Toc358119934"/>
      <w:bookmarkStart w:id="22" w:name="_Toc358120036"/>
      <w:bookmarkStart w:id="23" w:name="_Toc358123417"/>
      <w:bookmarkStart w:id="24" w:name="_Toc358123708"/>
      <w:bookmarkStart w:id="25" w:name="_Toc358124015"/>
      <w:bookmarkStart w:id="26" w:name="_Toc96590159"/>
      <w:bookmarkStart w:id="27" w:name="_Toc96590300"/>
      <w:bookmarkStart w:id="28" w:name="_Toc96593171"/>
      <w:bookmarkStart w:id="29" w:name="_Toc97732931"/>
      <w:bookmarkStart w:id="30" w:name="_Toc137212886"/>
      <w:bookmarkStart w:id="31" w:name="_Toc137212922"/>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r w:rsidRPr="000E3314">
        <w:rPr>
          <w:rFonts w:asciiTheme="majorBidi" w:hAnsiTheme="majorBidi" w:cstheme="majorBidi"/>
          <w:lang w:val="en-GB"/>
        </w:rPr>
        <w:t>T</w:t>
      </w:r>
      <w:r w:rsidR="009154FD" w:rsidRPr="000E3314">
        <w:rPr>
          <w:rFonts w:asciiTheme="majorBidi" w:hAnsiTheme="majorBidi" w:cstheme="majorBidi"/>
          <w:lang w:val="en-GB"/>
        </w:rPr>
        <w:t>he</w:t>
      </w:r>
      <w:r w:rsidR="009B2D57" w:rsidRPr="000E3314">
        <w:rPr>
          <w:rFonts w:asciiTheme="majorBidi" w:hAnsiTheme="majorBidi" w:cstheme="majorBidi"/>
          <w:lang w:val="en-GB"/>
        </w:rPr>
        <w:t xml:space="preserve"> system should run in parallel to all existing operational systems and should not cause any effect or disturbance to any of the business or network processes.</w:t>
      </w:r>
    </w:p>
    <w:p w:rsidR="009B2D57" w:rsidRPr="000E3314" w:rsidRDefault="000E3314" w:rsidP="00AD2E85">
      <w:pPr>
        <w:pStyle w:val="ListParagraph"/>
        <w:numPr>
          <w:ilvl w:val="0"/>
          <w:numId w:val="13"/>
        </w:numPr>
        <w:spacing w:after="120"/>
        <w:ind w:left="810" w:hanging="450"/>
        <w:jc w:val="both"/>
        <w:rPr>
          <w:rFonts w:asciiTheme="majorBidi" w:hAnsiTheme="majorBidi" w:cstheme="majorBidi"/>
          <w:lang w:val="en-GB"/>
        </w:rPr>
      </w:pPr>
      <w:r w:rsidRPr="000E3314">
        <w:rPr>
          <w:rFonts w:asciiTheme="majorBidi" w:hAnsiTheme="majorBidi" w:cstheme="majorBidi"/>
          <w:lang w:val="en-GB"/>
        </w:rPr>
        <w:t>T</w:t>
      </w:r>
      <w:r w:rsidR="009154FD" w:rsidRPr="000E3314">
        <w:rPr>
          <w:rFonts w:asciiTheme="majorBidi" w:hAnsiTheme="majorBidi" w:cstheme="majorBidi"/>
          <w:lang w:val="en-GB"/>
        </w:rPr>
        <w:t>he</w:t>
      </w:r>
      <w:r w:rsidR="009B2D57" w:rsidRPr="000E3314">
        <w:rPr>
          <w:rFonts w:asciiTheme="majorBidi" w:hAnsiTheme="majorBidi" w:cstheme="majorBidi"/>
          <w:lang w:val="en-GB"/>
        </w:rPr>
        <w:t xml:space="preserve"> system should store all collected Data for minimum 1 month. Data older than 1 month will be backed-up. System database has to have direct integration with standard DB like Oracle or MS-SQL.</w:t>
      </w:r>
    </w:p>
    <w:p w:rsidR="009B2D57" w:rsidRPr="000E3314" w:rsidRDefault="000E3314" w:rsidP="00AD2E85">
      <w:pPr>
        <w:pStyle w:val="ListParagraph"/>
        <w:numPr>
          <w:ilvl w:val="0"/>
          <w:numId w:val="13"/>
        </w:numPr>
        <w:spacing w:after="120"/>
        <w:ind w:left="810" w:hanging="450"/>
        <w:jc w:val="both"/>
        <w:rPr>
          <w:rFonts w:asciiTheme="majorBidi" w:hAnsiTheme="majorBidi" w:cstheme="majorBidi"/>
          <w:lang w:val="en-GB"/>
        </w:rPr>
      </w:pPr>
      <w:r w:rsidRPr="000E3314">
        <w:rPr>
          <w:rFonts w:asciiTheme="majorBidi" w:hAnsiTheme="majorBidi" w:cstheme="majorBidi"/>
          <w:lang w:val="en-GB"/>
        </w:rPr>
        <w:t>T</w:t>
      </w:r>
      <w:r w:rsidR="009154FD" w:rsidRPr="000E3314">
        <w:rPr>
          <w:rFonts w:asciiTheme="majorBidi" w:hAnsiTheme="majorBidi" w:cstheme="majorBidi"/>
          <w:lang w:val="en-GB"/>
        </w:rPr>
        <w:t>he</w:t>
      </w:r>
      <w:r w:rsidR="009B2D57" w:rsidRPr="000E3314">
        <w:rPr>
          <w:rFonts w:asciiTheme="majorBidi" w:hAnsiTheme="majorBidi" w:cstheme="majorBidi"/>
          <w:lang w:val="en-GB"/>
        </w:rPr>
        <w:t xml:space="preserve"> system should store aggregated data for reporting up to 1 year of historical data on daily, weekly, monthly level. </w:t>
      </w:r>
    </w:p>
    <w:p w:rsidR="009B2D57" w:rsidRPr="000E3314" w:rsidRDefault="000E3314" w:rsidP="00AD2E85">
      <w:pPr>
        <w:pStyle w:val="ListParagraph"/>
        <w:numPr>
          <w:ilvl w:val="0"/>
          <w:numId w:val="13"/>
        </w:numPr>
        <w:spacing w:after="120"/>
        <w:ind w:left="810" w:hanging="450"/>
        <w:jc w:val="both"/>
        <w:rPr>
          <w:rFonts w:asciiTheme="majorBidi" w:hAnsiTheme="majorBidi" w:cstheme="majorBidi"/>
          <w:lang w:val="en-GB"/>
        </w:rPr>
      </w:pPr>
      <w:r w:rsidRPr="000E3314">
        <w:rPr>
          <w:rFonts w:asciiTheme="majorBidi" w:hAnsiTheme="majorBidi" w:cstheme="majorBidi"/>
          <w:lang w:val="en-GB"/>
        </w:rPr>
        <w:t>T</w:t>
      </w:r>
      <w:r w:rsidR="009154FD" w:rsidRPr="000E3314">
        <w:rPr>
          <w:rFonts w:asciiTheme="majorBidi" w:hAnsiTheme="majorBidi" w:cstheme="majorBidi"/>
          <w:lang w:val="en-GB"/>
        </w:rPr>
        <w:t>he</w:t>
      </w:r>
      <w:r w:rsidR="009B2D57" w:rsidRPr="000E3314">
        <w:rPr>
          <w:rFonts w:asciiTheme="majorBidi" w:hAnsiTheme="majorBidi" w:cstheme="majorBidi"/>
          <w:lang w:val="en-GB"/>
        </w:rPr>
        <w:t xml:space="preserve"> solution shall allow MIC2 to configure its own rules within the Fraud Management System without dependency on vendors at no extra cost</w:t>
      </w:r>
    </w:p>
    <w:p w:rsidR="009B2D57" w:rsidRPr="000E3314" w:rsidRDefault="000E3314" w:rsidP="00AD2E85">
      <w:pPr>
        <w:pStyle w:val="ListParagraph"/>
        <w:numPr>
          <w:ilvl w:val="0"/>
          <w:numId w:val="13"/>
        </w:numPr>
        <w:spacing w:after="120"/>
        <w:ind w:left="810" w:hanging="450"/>
        <w:jc w:val="both"/>
        <w:rPr>
          <w:rFonts w:asciiTheme="majorBidi" w:hAnsiTheme="majorBidi" w:cstheme="majorBidi"/>
          <w:lang w:val="en-GB"/>
        </w:rPr>
      </w:pPr>
      <w:r w:rsidRPr="000E3314">
        <w:rPr>
          <w:rFonts w:asciiTheme="majorBidi" w:hAnsiTheme="majorBidi" w:cstheme="majorBidi"/>
          <w:lang w:val="en-GB"/>
        </w:rPr>
        <w:t>T</w:t>
      </w:r>
      <w:r w:rsidR="009154FD" w:rsidRPr="000E3314">
        <w:rPr>
          <w:rFonts w:asciiTheme="majorBidi" w:hAnsiTheme="majorBidi" w:cstheme="majorBidi"/>
          <w:lang w:val="en-GB"/>
        </w:rPr>
        <w:t>he</w:t>
      </w:r>
      <w:r w:rsidR="009B2D57" w:rsidRPr="000E3314">
        <w:rPr>
          <w:rFonts w:asciiTheme="majorBidi" w:hAnsiTheme="majorBidi" w:cstheme="majorBidi"/>
          <w:lang w:val="en-GB"/>
        </w:rPr>
        <w:t xml:space="preserve"> system availability should be better than 90%</w:t>
      </w:r>
    </w:p>
    <w:p w:rsidR="009B2D57" w:rsidRPr="000E3314" w:rsidRDefault="000E3314" w:rsidP="00AD2E85">
      <w:pPr>
        <w:pStyle w:val="ListParagraph"/>
        <w:numPr>
          <w:ilvl w:val="0"/>
          <w:numId w:val="13"/>
        </w:numPr>
        <w:spacing w:after="120"/>
        <w:ind w:left="810" w:hanging="450"/>
        <w:jc w:val="both"/>
        <w:rPr>
          <w:rFonts w:asciiTheme="majorBidi" w:hAnsiTheme="majorBidi" w:cstheme="majorBidi"/>
          <w:lang w:val="en-GB"/>
        </w:rPr>
      </w:pPr>
      <w:r w:rsidRPr="000E3314">
        <w:rPr>
          <w:rFonts w:asciiTheme="majorBidi" w:hAnsiTheme="majorBidi" w:cstheme="majorBidi"/>
          <w:lang w:val="en-GB"/>
        </w:rPr>
        <w:t>T</w:t>
      </w:r>
      <w:r w:rsidR="009154FD" w:rsidRPr="000E3314">
        <w:rPr>
          <w:rFonts w:asciiTheme="majorBidi" w:hAnsiTheme="majorBidi" w:cstheme="majorBidi"/>
          <w:lang w:val="en-GB"/>
        </w:rPr>
        <w:t>he</w:t>
      </w:r>
      <w:r w:rsidR="009B2D57" w:rsidRPr="000E3314">
        <w:rPr>
          <w:rFonts w:asciiTheme="majorBidi" w:hAnsiTheme="majorBidi" w:cstheme="majorBidi"/>
          <w:lang w:val="en-GB"/>
        </w:rPr>
        <w:t xml:space="preserve"> system should be highly scalable to easily accommodate both current and projected volumes of data (e.g., increased traffic)</w:t>
      </w:r>
    </w:p>
    <w:p w:rsidR="009B2D57" w:rsidRPr="000E3314" w:rsidRDefault="000E3314" w:rsidP="00AD2E85">
      <w:pPr>
        <w:pStyle w:val="ListParagraph"/>
        <w:numPr>
          <w:ilvl w:val="0"/>
          <w:numId w:val="13"/>
        </w:numPr>
        <w:spacing w:after="120"/>
        <w:ind w:left="810" w:hanging="450"/>
        <w:jc w:val="both"/>
        <w:rPr>
          <w:rFonts w:asciiTheme="majorBidi" w:hAnsiTheme="majorBidi" w:cstheme="majorBidi"/>
          <w:lang w:val="en-GB"/>
        </w:rPr>
      </w:pPr>
      <w:r w:rsidRPr="000E3314">
        <w:rPr>
          <w:rFonts w:asciiTheme="majorBidi" w:hAnsiTheme="majorBidi" w:cstheme="majorBidi"/>
          <w:lang w:val="en-GB"/>
        </w:rPr>
        <w:t>T</w:t>
      </w:r>
      <w:r w:rsidR="009154FD" w:rsidRPr="000E3314">
        <w:rPr>
          <w:rFonts w:asciiTheme="majorBidi" w:hAnsiTheme="majorBidi" w:cstheme="majorBidi"/>
          <w:lang w:val="en-GB"/>
        </w:rPr>
        <w:t>he</w:t>
      </w:r>
      <w:r w:rsidR="009B2D57" w:rsidRPr="000E3314">
        <w:rPr>
          <w:rFonts w:asciiTheme="majorBidi" w:hAnsiTheme="majorBidi" w:cstheme="majorBidi"/>
          <w:lang w:val="en-GB"/>
        </w:rPr>
        <w:t xml:space="preserve"> system should provide an intelligent module (AI/ML module) that performs complex analysis. It shall work based on historical data and new data flow in the system</w:t>
      </w:r>
    </w:p>
    <w:p w:rsidR="009B2D57" w:rsidRPr="000E3314" w:rsidRDefault="000E3314" w:rsidP="00AD2E85">
      <w:pPr>
        <w:pStyle w:val="ListParagraph"/>
        <w:numPr>
          <w:ilvl w:val="0"/>
          <w:numId w:val="13"/>
        </w:numPr>
        <w:spacing w:after="120"/>
        <w:ind w:left="810" w:hanging="450"/>
        <w:jc w:val="both"/>
        <w:rPr>
          <w:rFonts w:asciiTheme="majorBidi" w:hAnsiTheme="majorBidi" w:cstheme="majorBidi"/>
          <w:lang w:val="en-GB"/>
        </w:rPr>
      </w:pPr>
      <w:r w:rsidRPr="000E3314">
        <w:rPr>
          <w:rFonts w:asciiTheme="majorBidi" w:hAnsiTheme="majorBidi" w:cstheme="majorBidi"/>
          <w:lang w:val="en-GB"/>
        </w:rPr>
        <w:t>T</w:t>
      </w:r>
      <w:r w:rsidR="009154FD" w:rsidRPr="000E3314">
        <w:rPr>
          <w:rFonts w:asciiTheme="majorBidi" w:hAnsiTheme="majorBidi" w:cstheme="majorBidi"/>
          <w:lang w:val="en-GB"/>
        </w:rPr>
        <w:t>he</w:t>
      </w:r>
      <w:r w:rsidR="009B2D57" w:rsidRPr="000E3314">
        <w:rPr>
          <w:rFonts w:asciiTheme="majorBidi" w:hAnsiTheme="majorBidi" w:cstheme="majorBidi"/>
          <w:lang w:val="en-GB"/>
        </w:rPr>
        <w:t xml:space="preserve"> proposed solution should provide robust fraud detection and risk scoring capabilities incorporating:</w:t>
      </w:r>
    </w:p>
    <w:p w:rsidR="009B2D57" w:rsidRPr="000E3314" w:rsidRDefault="009B2D57" w:rsidP="00AD2E85">
      <w:pPr>
        <w:pStyle w:val="ListParagraph"/>
        <w:numPr>
          <w:ilvl w:val="0"/>
          <w:numId w:val="15"/>
        </w:numPr>
        <w:spacing w:after="120"/>
        <w:ind w:left="1440" w:hanging="450"/>
        <w:jc w:val="both"/>
        <w:rPr>
          <w:rFonts w:asciiTheme="majorBidi" w:hAnsiTheme="majorBidi" w:cstheme="majorBidi"/>
          <w:lang w:val="en-GB"/>
        </w:rPr>
      </w:pPr>
      <w:r w:rsidRPr="000E3314">
        <w:rPr>
          <w:rFonts w:asciiTheme="majorBidi" w:hAnsiTheme="majorBidi" w:cstheme="majorBidi"/>
          <w:lang w:val="en-GB"/>
        </w:rPr>
        <w:t>Advanced rule/scenario based detection (explain in details how this will be done)</w:t>
      </w:r>
    </w:p>
    <w:p w:rsidR="009B2D57" w:rsidRPr="000E3314" w:rsidRDefault="009B2D57" w:rsidP="00AD2E85">
      <w:pPr>
        <w:pStyle w:val="ListParagraph"/>
        <w:numPr>
          <w:ilvl w:val="0"/>
          <w:numId w:val="15"/>
        </w:numPr>
        <w:spacing w:after="120"/>
        <w:ind w:left="1440" w:hanging="450"/>
        <w:jc w:val="both"/>
        <w:rPr>
          <w:rFonts w:asciiTheme="majorBidi" w:hAnsiTheme="majorBidi" w:cstheme="majorBidi"/>
          <w:lang w:val="en-GB"/>
        </w:rPr>
      </w:pPr>
      <w:r w:rsidRPr="000E3314">
        <w:rPr>
          <w:rFonts w:asciiTheme="majorBidi" w:hAnsiTheme="majorBidi" w:cstheme="majorBidi"/>
          <w:lang w:val="en-GB"/>
        </w:rPr>
        <w:t>Dynamic User Profiling and anomaly detection   (explain in details how this will be done)</w:t>
      </w:r>
    </w:p>
    <w:p w:rsidR="009B2D57" w:rsidRPr="000E3314" w:rsidRDefault="009B2D57" w:rsidP="00AD2E85">
      <w:pPr>
        <w:pStyle w:val="ListParagraph"/>
        <w:numPr>
          <w:ilvl w:val="0"/>
          <w:numId w:val="15"/>
        </w:numPr>
        <w:spacing w:after="120"/>
        <w:ind w:left="1440" w:hanging="450"/>
        <w:jc w:val="both"/>
        <w:rPr>
          <w:rFonts w:asciiTheme="majorBidi" w:hAnsiTheme="majorBidi" w:cstheme="majorBidi"/>
          <w:lang w:val="en-GB"/>
        </w:rPr>
      </w:pPr>
      <w:r w:rsidRPr="000E3314">
        <w:rPr>
          <w:rFonts w:asciiTheme="majorBidi" w:hAnsiTheme="majorBidi" w:cstheme="majorBidi"/>
          <w:lang w:val="en-GB"/>
        </w:rPr>
        <w:t>Machine Learning based Predictive Scoring models (explain in details how this will be done)</w:t>
      </w:r>
    </w:p>
    <w:p w:rsidR="009B2D57" w:rsidRPr="000E3314" w:rsidRDefault="000E3314" w:rsidP="00AD2E85">
      <w:pPr>
        <w:pStyle w:val="ListParagraph"/>
        <w:numPr>
          <w:ilvl w:val="0"/>
          <w:numId w:val="13"/>
        </w:numPr>
        <w:spacing w:after="120"/>
        <w:ind w:left="810" w:hanging="450"/>
        <w:jc w:val="both"/>
        <w:rPr>
          <w:rFonts w:asciiTheme="majorBidi" w:hAnsiTheme="majorBidi" w:cstheme="majorBidi"/>
          <w:lang w:val="en-GB"/>
        </w:rPr>
      </w:pPr>
      <w:r w:rsidRPr="000E3314">
        <w:rPr>
          <w:rFonts w:asciiTheme="majorBidi" w:hAnsiTheme="majorBidi" w:cstheme="majorBidi"/>
          <w:lang w:val="en-GB"/>
        </w:rPr>
        <w:t>T</w:t>
      </w:r>
      <w:r w:rsidR="009154FD" w:rsidRPr="000E3314">
        <w:rPr>
          <w:rFonts w:asciiTheme="majorBidi" w:hAnsiTheme="majorBidi" w:cstheme="majorBidi"/>
          <w:lang w:val="en-GB"/>
        </w:rPr>
        <w:t>he</w:t>
      </w:r>
      <w:r w:rsidR="009B2D57" w:rsidRPr="000E3314">
        <w:rPr>
          <w:rFonts w:asciiTheme="majorBidi" w:hAnsiTheme="majorBidi" w:cstheme="majorBidi"/>
          <w:lang w:val="en-GB"/>
        </w:rPr>
        <w:t xml:space="preserve"> solution shall detect suspicious activity based on customers’ previous activity</w:t>
      </w:r>
    </w:p>
    <w:p w:rsidR="009B2D57" w:rsidRPr="000E3314" w:rsidRDefault="009B2D57" w:rsidP="00AD2E85">
      <w:pPr>
        <w:pStyle w:val="ListParagraph"/>
        <w:numPr>
          <w:ilvl w:val="0"/>
          <w:numId w:val="13"/>
        </w:numPr>
        <w:spacing w:after="120"/>
        <w:ind w:left="810" w:hanging="450"/>
        <w:jc w:val="both"/>
        <w:rPr>
          <w:rFonts w:asciiTheme="majorBidi" w:hAnsiTheme="majorBidi" w:cstheme="majorBidi"/>
          <w:lang w:val="en-GB"/>
        </w:rPr>
      </w:pPr>
      <w:r w:rsidRPr="000E3314">
        <w:rPr>
          <w:rFonts w:asciiTheme="majorBidi" w:hAnsiTheme="majorBidi" w:cstheme="majorBidi"/>
          <w:lang w:val="en-GB"/>
        </w:rPr>
        <w:t xml:space="preserve">System shall have the capability to </w:t>
      </w:r>
      <w:proofErr w:type="spellStart"/>
      <w:r w:rsidRPr="000E3314">
        <w:rPr>
          <w:rFonts w:asciiTheme="majorBidi" w:hAnsiTheme="majorBidi" w:cstheme="majorBidi"/>
          <w:lang w:val="en-GB"/>
        </w:rPr>
        <w:t>analyze</w:t>
      </w:r>
      <w:proofErr w:type="spellEnd"/>
      <w:r w:rsidRPr="000E3314">
        <w:rPr>
          <w:rFonts w:asciiTheme="majorBidi" w:hAnsiTheme="majorBidi" w:cstheme="majorBidi"/>
          <w:lang w:val="en-GB"/>
        </w:rPr>
        <w:t xml:space="preserve"> large data volumes with speed &amp; accuracy, and deliver the information to end user</w:t>
      </w:r>
    </w:p>
    <w:p w:rsidR="009B2D57" w:rsidRPr="000E3314" w:rsidRDefault="009B2D57" w:rsidP="00AD2E85">
      <w:pPr>
        <w:pStyle w:val="ListParagraph"/>
        <w:numPr>
          <w:ilvl w:val="0"/>
          <w:numId w:val="13"/>
        </w:numPr>
        <w:spacing w:after="120"/>
        <w:ind w:left="810" w:hanging="450"/>
        <w:jc w:val="both"/>
        <w:rPr>
          <w:rFonts w:asciiTheme="majorBidi" w:hAnsiTheme="majorBidi" w:cstheme="majorBidi"/>
          <w:lang w:val="en-GB"/>
        </w:rPr>
      </w:pPr>
      <w:r w:rsidRPr="000E3314">
        <w:rPr>
          <w:rFonts w:asciiTheme="majorBidi" w:hAnsiTheme="majorBidi" w:cstheme="majorBidi"/>
          <w:lang w:val="en-GB"/>
        </w:rPr>
        <w:t>System should be able to generate alerts via email in case the user does not take action on any of the triggered / fired rule in specified time in system</w:t>
      </w:r>
    </w:p>
    <w:p w:rsidR="009B2D57" w:rsidRPr="000E3314" w:rsidRDefault="000E3314" w:rsidP="00AD2E85">
      <w:pPr>
        <w:pStyle w:val="ListParagraph"/>
        <w:numPr>
          <w:ilvl w:val="0"/>
          <w:numId w:val="13"/>
        </w:numPr>
        <w:spacing w:after="120"/>
        <w:ind w:left="810" w:hanging="450"/>
        <w:jc w:val="both"/>
        <w:rPr>
          <w:rFonts w:asciiTheme="majorBidi" w:hAnsiTheme="majorBidi" w:cstheme="majorBidi"/>
          <w:lang w:val="en-GB"/>
        </w:rPr>
      </w:pPr>
      <w:r w:rsidRPr="000E3314">
        <w:rPr>
          <w:rFonts w:asciiTheme="majorBidi" w:hAnsiTheme="majorBidi" w:cstheme="majorBidi"/>
          <w:lang w:val="en-GB"/>
        </w:rPr>
        <w:t>T</w:t>
      </w:r>
      <w:r w:rsidR="009154FD" w:rsidRPr="000E3314">
        <w:rPr>
          <w:rFonts w:asciiTheme="majorBidi" w:hAnsiTheme="majorBidi" w:cstheme="majorBidi"/>
          <w:lang w:val="en-GB"/>
        </w:rPr>
        <w:t>he</w:t>
      </w:r>
      <w:r w:rsidR="009B2D57" w:rsidRPr="000E3314">
        <w:rPr>
          <w:rFonts w:asciiTheme="majorBidi" w:hAnsiTheme="majorBidi" w:cstheme="majorBidi"/>
          <w:lang w:val="en-GB"/>
        </w:rPr>
        <w:t xml:space="preserve"> proposed solution should support rapid deployment of new fraud scenarios when required. The system should support testing of these scenarios on a test environment before moving them to production</w:t>
      </w:r>
    </w:p>
    <w:p w:rsidR="009B2D57" w:rsidRPr="000E3314" w:rsidRDefault="000E3314" w:rsidP="00AD2E85">
      <w:pPr>
        <w:pStyle w:val="ListParagraph"/>
        <w:numPr>
          <w:ilvl w:val="0"/>
          <w:numId w:val="13"/>
        </w:numPr>
        <w:spacing w:after="120"/>
        <w:ind w:left="810" w:hanging="450"/>
        <w:jc w:val="both"/>
        <w:rPr>
          <w:rFonts w:asciiTheme="majorBidi" w:hAnsiTheme="majorBidi" w:cstheme="majorBidi"/>
          <w:lang w:val="en-GB"/>
        </w:rPr>
      </w:pPr>
      <w:r w:rsidRPr="000E3314">
        <w:rPr>
          <w:rFonts w:asciiTheme="majorBidi" w:hAnsiTheme="majorBidi" w:cstheme="majorBidi"/>
          <w:lang w:val="en-GB"/>
        </w:rPr>
        <w:t>T</w:t>
      </w:r>
      <w:r w:rsidR="009154FD" w:rsidRPr="000E3314">
        <w:rPr>
          <w:rFonts w:asciiTheme="majorBidi" w:hAnsiTheme="majorBidi" w:cstheme="majorBidi"/>
          <w:lang w:val="en-GB"/>
        </w:rPr>
        <w:t>he</w:t>
      </w:r>
      <w:r w:rsidR="009B2D57" w:rsidRPr="000E3314">
        <w:rPr>
          <w:rFonts w:asciiTheme="majorBidi" w:hAnsiTheme="majorBidi" w:cstheme="majorBidi"/>
          <w:lang w:val="en-GB"/>
        </w:rPr>
        <w:t xml:space="preserve"> proposed solution should be modular thus allowing for the incorporation of new features/ functionality when necessary, when required</w:t>
      </w:r>
    </w:p>
    <w:p w:rsidR="009121FA" w:rsidRDefault="000E3314" w:rsidP="00AD2E85">
      <w:pPr>
        <w:pStyle w:val="ListParagraph"/>
        <w:numPr>
          <w:ilvl w:val="0"/>
          <w:numId w:val="13"/>
        </w:numPr>
        <w:spacing w:after="120"/>
        <w:ind w:left="810" w:hanging="450"/>
        <w:jc w:val="both"/>
        <w:rPr>
          <w:rFonts w:asciiTheme="majorBidi" w:hAnsiTheme="majorBidi" w:cstheme="majorBidi"/>
          <w:lang w:val="en-GB"/>
        </w:rPr>
      </w:pPr>
      <w:r w:rsidRPr="000E3314">
        <w:rPr>
          <w:rFonts w:asciiTheme="majorBidi" w:hAnsiTheme="majorBidi" w:cstheme="majorBidi"/>
          <w:lang w:val="en-GB"/>
        </w:rPr>
        <w:t>T</w:t>
      </w:r>
      <w:r w:rsidR="009B2D57" w:rsidRPr="000E3314">
        <w:rPr>
          <w:rFonts w:asciiTheme="majorBidi" w:hAnsiTheme="majorBidi" w:cstheme="majorBidi"/>
          <w:lang w:val="en-GB"/>
        </w:rPr>
        <w:t>he solution should have flexible architecture of AI/ML model that is scalable horizontally and vertically to adapt to the changing business load scenarios</w:t>
      </w:r>
    </w:p>
    <w:p w:rsidR="00751223" w:rsidRPr="00751223" w:rsidRDefault="00751223" w:rsidP="00751223">
      <w:pPr>
        <w:pStyle w:val="ListParagraph"/>
        <w:numPr>
          <w:ilvl w:val="0"/>
          <w:numId w:val="13"/>
        </w:numPr>
        <w:spacing w:after="120"/>
        <w:jc w:val="both"/>
        <w:rPr>
          <w:rFonts w:asciiTheme="majorBidi" w:hAnsiTheme="majorBidi" w:cstheme="majorBidi"/>
          <w:lang w:val="en-GB"/>
        </w:rPr>
      </w:pPr>
      <w:r w:rsidRPr="00751223">
        <w:rPr>
          <w:rFonts w:asciiTheme="majorBidi" w:hAnsiTheme="majorBidi" w:cstheme="majorBidi"/>
          <w:lang w:val="en-GB"/>
        </w:rPr>
        <w:lastRenderedPageBreak/>
        <w:t>Applying vendors shall provide upon request, in addition to the required documents, a demo to explain to MIC2 their solution composed of:</w:t>
      </w:r>
      <w:bookmarkStart w:id="32" w:name="_GoBack"/>
      <w:bookmarkEnd w:id="32"/>
    </w:p>
    <w:p w:rsidR="00751223" w:rsidRPr="00751223" w:rsidRDefault="00751223" w:rsidP="00751223">
      <w:pPr>
        <w:pStyle w:val="ListParagraph"/>
        <w:numPr>
          <w:ilvl w:val="2"/>
          <w:numId w:val="36"/>
        </w:numPr>
        <w:spacing w:after="120"/>
        <w:ind w:left="1440"/>
        <w:jc w:val="both"/>
        <w:rPr>
          <w:rFonts w:asciiTheme="majorBidi" w:hAnsiTheme="majorBidi" w:cstheme="majorBidi"/>
          <w:lang w:val="en-GB"/>
        </w:rPr>
      </w:pPr>
      <w:r w:rsidRPr="00751223">
        <w:rPr>
          <w:rFonts w:asciiTheme="majorBidi" w:hAnsiTheme="majorBidi" w:cstheme="majorBidi"/>
          <w:lang w:val="en-GB"/>
        </w:rPr>
        <w:t>Technical presentation</w:t>
      </w:r>
    </w:p>
    <w:p w:rsidR="00751223" w:rsidRPr="000E3314" w:rsidRDefault="00751223" w:rsidP="00751223">
      <w:pPr>
        <w:pStyle w:val="ListParagraph"/>
        <w:numPr>
          <w:ilvl w:val="2"/>
          <w:numId w:val="36"/>
        </w:numPr>
        <w:spacing w:after="120"/>
        <w:ind w:left="1440"/>
        <w:jc w:val="both"/>
        <w:rPr>
          <w:rFonts w:asciiTheme="majorBidi" w:hAnsiTheme="majorBidi" w:cstheme="majorBidi"/>
          <w:lang w:val="en-GB"/>
        </w:rPr>
      </w:pPr>
      <w:r w:rsidRPr="00751223">
        <w:rPr>
          <w:rFonts w:asciiTheme="majorBidi" w:hAnsiTheme="majorBidi" w:cstheme="majorBidi"/>
          <w:lang w:val="en-GB"/>
        </w:rPr>
        <w:t>Live demonstration on a testbed or on a live operating network</w:t>
      </w:r>
    </w:p>
    <w:p w:rsidR="005B10D4" w:rsidRPr="009121FA" w:rsidRDefault="005B10D4" w:rsidP="009154FD">
      <w:pPr>
        <w:spacing w:after="120"/>
        <w:jc w:val="both"/>
        <w:rPr>
          <w:lang w:val="en-GB"/>
        </w:rPr>
      </w:pPr>
    </w:p>
    <w:p w:rsidR="00702080" w:rsidRPr="00702080" w:rsidRDefault="00702080" w:rsidP="00397FB1">
      <w:pPr>
        <w:pStyle w:val="Heading2"/>
        <w:numPr>
          <w:ilvl w:val="0"/>
          <w:numId w:val="8"/>
        </w:numPr>
        <w:tabs>
          <w:tab w:val="num" w:pos="2772"/>
        </w:tabs>
        <w:ind w:left="360"/>
        <w:rPr>
          <w:lang w:val="en-GB"/>
        </w:rPr>
      </w:pPr>
      <w:bookmarkStart w:id="33" w:name="_Toc166768650"/>
      <w:r w:rsidRPr="003A0ADA">
        <w:rPr>
          <w:sz w:val="28"/>
          <w:szCs w:val="28"/>
          <w:lang w:val="en-GB"/>
        </w:rPr>
        <w:t>Data Acquisition Layer/Mediation</w:t>
      </w:r>
      <w:r w:rsidR="00A41531" w:rsidRPr="003A0ADA">
        <w:rPr>
          <w:sz w:val="28"/>
          <w:szCs w:val="28"/>
          <w:lang w:val="en-GB"/>
        </w:rPr>
        <w:t xml:space="preserve"> Requirements</w:t>
      </w:r>
      <w:bookmarkEnd w:id="33"/>
    </w:p>
    <w:p w:rsidR="009154FD" w:rsidRPr="00397FB1" w:rsidRDefault="009154FD" w:rsidP="00397FB1">
      <w:pPr>
        <w:pStyle w:val="ListParagraph"/>
        <w:numPr>
          <w:ilvl w:val="0"/>
          <w:numId w:val="16"/>
        </w:numPr>
        <w:spacing w:after="120"/>
        <w:jc w:val="both"/>
        <w:rPr>
          <w:rFonts w:asciiTheme="majorBidi" w:hAnsiTheme="majorBidi" w:cstheme="majorBidi"/>
          <w:lang w:val="en-GB"/>
        </w:rPr>
      </w:pPr>
      <w:r w:rsidRPr="00397FB1">
        <w:rPr>
          <w:rFonts w:asciiTheme="majorBidi" w:hAnsiTheme="majorBidi" w:cstheme="majorBidi"/>
          <w:lang w:val="en-GB"/>
        </w:rPr>
        <w:t>The system must provide a mediation with the ability to read data encoded in standard and proprietary data formats encountered with common Network Elements and OSS/BSS:</w:t>
      </w:r>
    </w:p>
    <w:p w:rsidR="009154FD" w:rsidRPr="00397FB1" w:rsidRDefault="009154FD" w:rsidP="00397FB1">
      <w:pPr>
        <w:pStyle w:val="ListParagraph"/>
        <w:numPr>
          <w:ilvl w:val="1"/>
          <w:numId w:val="16"/>
        </w:numPr>
        <w:spacing w:after="120"/>
        <w:jc w:val="both"/>
        <w:rPr>
          <w:rFonts w:asciiTheme="majorBidi" w:hAnsiTheme="majorBidi" w:cstheme="majorBidi"/>
          <w:lang w:val="en-GB"/>
        </w:rPr>
      </w:pPr>
      <w:r w:rsidRPr="00397FB1">
        <w:rPr>
          <w:rFonts w:asciiTheme="majorBidi" w:hAnsiTheme="majorBidi" w:cstheme="majorBidi"/>
          <w:lang w:val="en-GB"/>
        </w:rPr>
        <w:t>SMSC (</w:t>
      </w:r>
      <w:proofErr w:type="spellStart"/>
      <w:r w:rsidRPr="00397FB1">
        <w:rPr>
          <w:rFonts w:asciiTheme="majorBidi" w:hAnsiTheme="majorBidi" w:cstheme="majorBidi"/>
          <w:lang w:val="en-GB"/>
        </w:rPr>
        <w:t>InMobile</w:t>
      </w:r>
      <w:proofErr w:type="spellEnd"/>
      <w:r w:rsidRPr="00397FB1">
        <w:rPr>
          <w:rFonts w:asciiTheme="majorBidi" w:hAnsiTheme="majorBidi" w:cstheme="majorBidi"/>
          <w:lang w:val="en-GB"/>
        </w:rPr>
        <w:t>)</w:t>
      </w:r>
    </w:p>
    <w:p w:rsidR="009154FD" w:rsidRPr="00397FB1" w:rsidRDefault="009154FD" w:rsidP="00397FB1">
      <w:pPr>
        <w:pStyle w:val="ListParagraph"/>
        <w:numPr>
          <w:ilvl w:val="1"/>
          <w:numId w:val="16"/>
        </w:numPr>
        <w:spacing w:after="120"/>
        <w:jc w:val="both"/>
        <w:rPr>
          <w:rFonts w:asciiTheme="majorBidi" w:hAnsiTheme="majorBidi" w:cstheme="majorBidi"/>
          <w:lang w:val="en-GB"/>
        </w:rPr>
      </w:pPr>
      <w:r w:rsidRPr="00397FB1">
        <w:rPr>
          <w:rFonts w:asciiTheme="majorBidi" w:hAnsiTheme="majorBidi" w:cstheme="majorBidi"/>
          <w:lang w:val="en-GB"/>
        </w:rPr>
        <w:t>MSS (Nokia)</w:t>
      </w:r>
    </w:p>
    <w:p w:rsidR="009154FD" w:rsidRPr="00397FB1" w:rsidRDefault="009154FD" w:rsidP="00397FB1">
      <w:pPr>
        <w:pStyle w:val="ListParagraph"/>
        <w:numPr>
          <w:ilvl w:val="1"/>
          <w:numId w:val="16"/>
        </w:numPr>
        <w:spacing w:after="120"/>
        <w:jc w:val="both"/>
        <w:rPr>
          <w:rFonts w:asciiTheme="majorBidi" w:hAnsiTheme="majorBidi" w:cstheme="majorBidi"/>
          <w:lang w:val="en-GB"/>
        </w:rPr>
      </w:pPr>
      <w:r w:rsidRPr="00397FB1">
        <w:rPr>
          <w:rFonts w:asciiTheme="majorBidi" w:hAnsiTheme="majorBidi" w:cstheme="majorBidi"/>
          <w:lang w:val="en-GB"/>
        </w:rPr>
        <w:t>Packet Core (HUAWEI)</w:t>
      </w:r>
    </w:p>
    <w:p w:rsidR="009154FD" w:rsidRPr="00397FB1" w:rsidRDefault="009154FD" w:rsidP="00397FB1">
      <w:pPr>
        <w:pStyle w:val="ListParagraph"/>
        <w:numPr>
          <w:ilvl w:val="1"/>
          <w:numId w:val="16"/>
        </w:numPr>
        <w:spacing w:after="120"/>
        <w:jc w:val="both"/>
        <w:rPr>
          <w:rFonts w:asciiTheme="majorBidi" w:hAnsiTheme="majorBidi" w:cstheme="majorBidi"/>
          <w:lang w:val="en-GB"/>
        </w:rPr>
      </w:pPr>
      <w:r w:rsidRPr="00397FB1">
        <w:rPr>
          <w:rFonts w:asciiTheme="majorBidi" w:hAnsiTheme="majorBidi" w:cstheme="majorBidi"/>
          <w:lang w:val="en-GB"/>
        </w:rPr>
        <w:t>DNS</w:t>
      </w:r>
    </w:p>
    <w:p w:rsidR="009154FD" w:rsidRPr="00397FB1" w:rsidRDefault="009154FD" w:rsidP="00397FB1">
      <w:pPr>
        <w:pStyle w:val="ListParagraph"/>
        <w:numPr>
          <w:ilvl w:val="1"/>
          <w:numId w:val="16"/>
        </w:numPr>
        <w:spacing w:after="120"/>
        <w:jc w:val="both"/>
        <w:rPr>
          <w:rFonts w:asciiTheme="majorBidi" w:hAnsiTheme="majorBidi" w:cstheme="majorBidi"/>
          <w:lang w:val="en-GB"/>
        </w:rPr>
      </w:pPr>
      <w:r w:rsidRPr="00397FB1">
        <w:rPr>
          <w:rFonts w:asciiTheme="majorBidi" w:hAnsiTheme="majorBidi" w:cstheme="majorBidi"/>
          <w:lang w:val="en-GB"/>
        </w:rPr>
        <w:t>NGBSS (HUAWEI)</w:t>
      </w:r>
    </w:p>
    <w:p w:rsidR="009154FD" w:rsidRPr="00397FB1" w:rsidRDefault="009154FD" w:rsidP="00397FB1">
      <w:pPr>
        <w:pStyle w:val="ListParagraph"/>
        <w:numPr>
          <w:ilvl w:val="1"/>
          <w:numId w:val="16"/>
        </w:numPr>
        <w:spacing w:after="120"/>
        <w:jc w:val="both"/>
        <w:rPr>
          <w:rFonts w:asciiTheme="majorBidi" w:hAnsiTheme="majorBidi" w:cstheme="majorBidi"/>
          <w:lang w:val="en-GB"/>
        </w:rPr>
      </w:pPr>
      <w:r w:rsidRPr="00397FB1">
        <w:rPr>
          <w:rFonts w:asciiTheme="majorBidi" w:hAnsiTheme="majorBidi" w:cstheme="majorBidi"/>
          <w:lang w:val="en-GB"/>
        </w:rPr>
        <w:t>CRM</w:t>
      </w:r>
    </w:p>
    <w:p w:rsidR="009154FD" w:rsidRPr="00397FB1" w:rsidRDefault="009154FD" w:rsidP="00397FB1">
      <w:pPr>
        <w:pStyle w:val="ListParagraph"/>
        <w:numPr>
          <w:ilvl w:val="1"/>
          <w:numId w:val="16"/>
        </w:numPr>
        <w:spacing w:after="120"/>
        <w:jc w:val="both"/>
        <w:rPr>
          <w:rFonts w:asciiTheme="majorBidi" w:hAnsiTheme="majorBidi" w:cstheme="majorBidi"/>
          <w:lang w:val="en-GB"/>
        </w:rPr>
      </w:pPr>
      <w:r w:rsidRPr="00397FB1">
        <w:rPr>
          <w:rFonts w:asciiTheme="majorBidi" w:hAnsiTheme="majorBidi" w:cstheme="majorBidi"/>
          <w:lang w:val="en-GB"/>
        </w:rPr>
        <w:t>TAPIN/TAPOUT/NRTRDE (EDCH)</w:t>
      </w:r>
    </w:p>
    <w:p w:rsidR="009154FD" w:rsidRPr="00397FB1" w:rsidRDefault="009154FD" w:rsidP="00397FB1">
      <w:pPr>
        <w:pStyle w:val="ListParagraph"/>
        <w:numPr>
          <w:ilvl w:val="0"/>
          <w:numId w:val="16"/>
        </w:numPr>
        <w:spacing w:after="120"/>
        <w:jc w:val="both"/>
        <w:rPr>
          <w:rFonts w:asciiTheme="majorBidi" w:hAnsiTheme="majorBidi" w:cstheme="majorBidi"/>
          <w:lang w:val="en-GB"/>
        </w:rPr>
      </w:pPr>
      <w:r w:rsidRPr="00397FB1">
        <w:rPr>
          <w:rFonts w:asciiTheme="majorBidi" w:hAnsiTheme="majorBidi" w:cstheme="majorBidi"/>
          <w:lang w:val="en-GB"/>
        </w:rPr>
        <w:t xml:space="preserve">Other needed sources to be identified </w:t>
      </w:r>
    </w:p>
    <w:p w:rsidR="009154FD" w:rsidRPr="00397FB1" w:rsidRDefault="009154FD" w:rsidP="00397FB1">
      <w:pPr>
        <w:pStyle w:val="ListParagraph"/>
        <w:numPr>
          <w:ilvl w:val="0"/>
          <w:numId w:val="16"/>
        </w:numPr>
        <w:spacing w:after="120"/>
        <w:jc w:val="both"/>
        <w:rPr>
          <w:rFonts w:asciiTheme="majorBidi" w:hAnsiTheme="majorBidi" w:cstheme="majorBidi"/>
          <w:lang w:val="en-GB"/>
        </w:rPr>
      </w:pPr>
      <w:r w:rsidRPr="00397FB1">
        <w:rPr>
          <w:rFonts w:asciiTheme="majorBidi" w:hAnsiTheme="majorBidi" w:cstheme="majorBidi"/>
          <w:lang w:val="en-GB"/>
        </w:rPr>
        <w:t>Provide the list of formats supported and not supported"</w:t>
      </w:r>
    </w:p>
    <w:p w:rsidR="009154FD" w:rsidRPr="00397FB1" w:rsidRDefault="009154FD" w:rsidP="00397FB1">
      <w:pPr>
        <w:pStyle w:val="ListParagraph"/>
        <w:numPr>
          <w:ilvl w:val="0"/>
          <w:numId w:val="16"/>
        </w:numPr>
        <w:spacing w:after="120"/>
        <w:jc w:val="both"/>
        <w:rPr>
          <w:rFonts w:asciiTheme="majorBidi" w:hAnsiTheme="majorBidi" w:cstheme="majorBidi"/>
          <w:lang w:val="en-GB"/>
        </w:rPr>
      </w:pPr>
      <w:r w:rsidRPr="00397FB1">
        <w:rPr>
          <w:rFonts w:asciiTheme="majorBidi" w:hAnsiTheme="majorBidi" w:cstheme="majorBidi"/>
          <w:lang w:val="en-GB"/>
        </w:rPr>
        <w:t>Specify any other network element needed to fully comply to MIC2 requirements</w:t>
      </w:r>
    </w:p>
    <w:p w:rsidR="009154FD" w:rsidRPr="00397FB1" w:rsidRDefault="009154FD" w:rsidP="00397FB1">
      <w:pPr>
        <w:pStyle w:val="ListParagraph"/>
        <w:numPr>
          <w:ilvl w:val="0"/>
          <w:numId w:val="16"/>
        </w:numPr>
        <w:spacing w:after="120"/>
        <w:jc w:val="both"/>
        <w:rPr>
          <w:rFonts w:asciiTheme="majorBidi" w:hAnsiTheme="majorBidi" w:cstheme="majorBidi"/>
          <w:lang w:val="en-GB"/>
        </w:rPr>
      </w:pPr>
      <w:r w:rsidRPr="00397FB1">
        <w:rPr>
          <w:rFonts w:asciiTheme="majorBidi" w:hAnsiTheme="majorBidi" w:cstheme="majorBidi"/>
          <w:lang w:val="en-GB"/>
        </w:rPr>
        <w:t>The system should support different connection protocols and handle but not limited to the following:</w:t>
      </w:r>
    </w:p>
    <w:p w:rsidR="009154FD" w:rsidRPr="00397FB1" w:rsidRDefault="009154FD" w:rsidP="00397FB1">
      <w:pPr>
        <w:pStyle w:val="ListParagraph"/>
        <w:numPr>
          <w:ilvl w:val="1"/>
          <w:numId w:val="16"/>
        </w:numPr>
        <w:spacing w:after="120"/>
        <w:jc w:val="both"/>
        <w:rPr>
          <w:rFonts w:asciiTheme="majorBidi" w:hAnsiTheme="majorBidi" w:cstheme="majorBidi"/>
          <w:lang w:val="en-GB"/>
        </w:rPr>
      </w:pPr>
      <w:r w:rsidRPr="00397FB1">
        <w:rPr>
          <w:rFonts w:asciiTheme="majorBidi" w:hAnsiTheme="majorBidi" w:cstheme="majorBidi"/>
          <w:lang w:val="en-GB"/>
        </w:rPr>
        <w:t>TCPIP</w:t>
      </w:r>
    </w:p>
    <w:p w:rsidR="009154FD" w:rsidRPr="00397FB1" w:rsidRDefault="009154FD" w:rsidP="00397FB1">
      <w:pPr>
        <w:pStyle w:val="ListParagraph"/>
        <w:numPr>
          <w:ilvl w:val="1"/>
          <w:numId w:val="16"/>
        </w:numPr>
        <w:spacing w:after="120"/>
        <w:jc w:val="both"/>
        <w:rPr>
          <w:rFonts w:asciiTheme="majorBidi" w:hAnsiTheme="majorBidi" w:cstheme="majorBidi"/>
          <w:lang w:val="en-GB"/>
        </w:rPr>
      </w:pPr>
      <w:r w:rsidRPr="00397FB1">
        <w:rPr>
          <w:rFonts w:asciiTheme="majorBidi" w:hAnsiTheme="majorBidi" w:cstheme="majorBidi"/>
          <w:lang w:val="en-GB"/>
        </w:rPr>
        <w:t>FTP/SFTP</w:t>
      </w:r>
    </w:p>
    <w:p w:rsidR="009154FD" w:rsidRPr="00397FB1" w:rsidRDefault="009154FD" w:rsidP="00397FB1">
      <w:pPr>
        <w:pStyle w:val="ListParagraph"/>
        <w:numPr>
          <w:ilvl w:val="1"/>
          <w:numId w:val="16"/>
        </w:numPr>
        <w:spacing w:after="120"/>
        <w:jc w:val="both"/>
        <w:rPr>
          <w:rFonts w:asciiTheme="majorBidi" w:hAnsiTheme="majorBidi" w:cstheme="majorBidi"/>
          <w:lang w:val="en-GB"/>
        </w:rPr>
      </w:pPr>
      <w:r w:rsidRPr="00397FB1">
        <w:rPr>
          <w:rFonts w:asciiTheme="majorBidi" w:hAnsiTheme="majorBidi" w:cstheme="majorBidi"/>
          <w:lang w:val="en-GB"/>
        </w:rPr>
        <w:t>HTTP</w:t>
      </w:r>
    </w:p>
    <w:p w:rsidR="009154FD" w:rsidRPr="00397FB1" w:rsidRDefault="005B10D4" w:rsidP="00397FB1">
      <w:pPr>
        <w:pStyle w:val="ListParagraph"/>
        <w:numPr>
          <w:ilvl w:val="1"/>
          <w:numId w:val="16"/>
        </w:numPr>
        <w:spacing w:after="120"/>
        <w:jc w:val="both"/>
        <w:rPr>
          <w:rFonts w:asciiTheme="majorBidi" w:hAnsiTheme="majorBidi" w:cstheme="majorBidi"/>
          <w:lang w:val="en-GB"/>
        </w:rPr>
      </w:pPr>
      <w:r w:rsidRPr="00397FB1">
        <w:rPr>
          <w:rFonts w:asciiTheme="majorBidi" w:hAnsiTheme="majorBidi" w:cstheme="majorBidi"/>
          <w:lang w:val="en-GB"/>
        </w:rPr>
        <w:t>SOAP</w:t>
      </w:r>
    </w:p>
    <w:p w:rsidR="009154FD" w:rsidRPr="00397FB1" w:rsidRDefault="009154FD" w:rsidP="00397FB1">
      <w:pPr>
        <w:pStyle w:val="ListParagraph"/>
        <w:numPr>
          <w:ilvl w:val="0"/>
          <w:numId w:val="16"/>
        </w:numPr>
        <w:spacing w:after="120"/>
        <w:jc w:val="both"/>
        <w:rPr>
          <w:rFonts w:asciiTheme="majorBidi" w:hAnsiTheme="majorBidi" w:cstheme="majorBidi"/>
          <w:lang w:val="en-GB"/>
        </w:rPr>
      </w:pPr>
      <w:r w:rsidRPr="00397FB1">
        <w:rPr>
          <w:rFonts w:asciiTheme="majorBidi" w:hAnsiTheme="majorBidi" w:cstheme="majorBidi"/>
          <w:lang w:val="en-GB"/>
        </w:rPr>
        <w:t>The system should be able to manage CDRs from different switches with different CDR formats</w:t>
      </w:r>
    </w:p>
    <w:p w:rsidR="009154FD" w:rsidRPr="00397FB1" w:rsidRDefault="009154FD" w:rsidP="00397FB1">
      <w:pPr>
        <w:pStyle w:val="ListParagraph"/>
        <w:numPr>
          <w:ilvl w:val="0"/>
          <w:numId w:val="16"/>
        </w:numPr>
        <w:spacing w:after="120"/>
        <w:jc w:val="both"/>
        <w:rPr>
          <w:rFonts w:asciiTheme="majorBidi" w:hAnsiTheme="majorBidi" w:cstheme="majorBidi"/>
          <w:lang w:val="en-GB"/>
        </w:rPr>
      </w:pPr>
      <w:r w:rsidRPr="00397FB1">
        <w:rPr>
          <w:rFonts w:asciiTheme="majorBidi" w:hAnsiTheme="majorBidi" w:cstheme="majorBidi"/>
          <w:lang w:val="en-GB"/>
        </w:rPr>
        <w:t xml:space="preserve">The system should be flexible to enable in-house personnel to define new data feeds. </w:t>
      </w:r>
      <w:r w:rsidR="005B10D4" w:rsidRPr="00397FB1">
        <w:rPr>
          <w:rFonts w:asciiTheme="majorBidi" w:hAnsiTheme="majorBidi" w:cstheme="majorBidi"/>
          <w:lang w:val="en-GB"/>
        </w:rPr>
        <w:t>In addition,</w:t>
      </w:r>
      <w:r w:rsidRPr="00397FB1">
        <w:rPr>
          <w:rFonts w:asciiTheme="majorBidi" w:hAnsiTheme="majorBidi" w:cstheme="majorBidi"/>
          <w:lang w:val="en-GB"/>
        </w:rPr>
        <w:t xml:space="preserve"> vendors should commit to provide support for new data feed types as part of their service</w:t>
      </w:r>
    </w:p>
    <w:p w:rsidR="009154FD" w:rsidRPr="00397FB1" w:rsidRDefault="009154FD" w:rsidP="00397FB1">
      <w:pPr>
        <w:pStyle w:val="ListParagraph"/>
        <w:numPr>
          <w:ilvl w:val="0"/>
          <w:numId w:val="16"/>
        </w:numPr>
        <w:spacing w:after="120"/>
        <w:jc w:val="both"/>
        <w:rPr>
          <w:rFonts w:asciiTheme="majorBidi" w:hAnsiTheme="majorBidi" w:cstheme="majorBidi"/>
          <w:lang w:val="en-GB"/>
        </w:rPr>
      </w:pPr>
      <w:r w:rsidRPr="00397FB1">
        <w:rPr>
          <w:rFonts w:asciiTheme="majorBidi" w:hAnsiTheme="majorBidi" w:cstheme="majorBidi"/>
          <w:lang w:val="en-GB"/>
        </w:rPr>
        <w:t>The system must be flexible enough to add relevant fields from the data sources when required without any vendor dependency</w:t>
      </w:r>
    </w:p>
    <w:p w:rsidR="009154FD" w:rsidRPr="00397FB1" w:rsidRDefault="009154FD" w:rsidP="00397FB1">
      <w:pPr>
        <w:pStyle w:val="ListParagraph"/>
        <w:numPr>
          <w:ilvl w:val="0"/>
          <w:numId w:val="16"/>
        </w:numPr>
        <w:spacing w:after="120"/>
        <w:jc w:val="both"/>
        <w:rPr>
          <w:rFonts w:asciiTheme="majorBidi" w:hAnsiTheme="majorBidi" w:cstheme="majorBidi"/>
          <w:lang w:val="en-GB"/>
        </w:rPr>
      </w:pPr>
      <w:r w:rsidRPr="00397FB1">
        <w:rPr>
          <w:rFonts w:asciiTheme="majorBidi" w:hAnsiTheme="majorBidi" w:cstheme="majorBidi"/>
          <w:lang w:val="en-GB"/>
        </w:rPr>
        <w:t>The system must highlight the data sources for which incomplete data are received</w:t>
      </w:r>
    </w:p>
    <w:p w:rsidR="009154FD" w:rsidRPr="00397FB1" w:rsidRDefault="009154FD" w:rsidP="00397FB1">
      <w:pPr>
        <w:pStyle w:val="ListParagraph"/>
        <w:numPr>
          <w:ilvl w:val="0"/>
          <w:numId w:val="16"/>
        </w:numPr>
        <w:spacing w:after="120"/>
        <w:jc w:val="both"/>
        <w:rPr>
          <w:rFonts w:asciiTheme="majorBidi" w:hAnsiTheme="majorBidi" w:cstheme="majorBidi"/>
          <w:lang w:val="en-GB"/>
        </w:rPr>
      </w:pPr>
      <w:r w:rsidRPr="00397FB1">
        <w:rPr>
          <w:rFonts w:asciiTheme="majorBidi" w:hAnsiTheme="majorBidi" w:cstheme="majorBidi"/>
          <w:lang w:val="en-GB"/>
        </w:rPr>
        <w:t>System should be able to do all necessary verification to ensure correct format and content of collected CDR</w:t>
      </w:r>
    </w:p>
    <w:p w:rsidR="009154FD" w:rsidRPr="00397FB1" w:rsidRDefault="00397FB1" w:rsidP="00397FB1">
      <w:pPr>
        <w:pStyle w:val="ListParagraph"/>
        <w:numPr>
          <w:ilvl w:val="0"/>
          <w:numId w:val="16"/>
        </w:numPr>
        <w:spacing w:after="120"/>
        <w:jc w:val="both"/>
        <w:rPr>
          <w:rFonts w:asciiTheme="majorBidi" w:hAnsiTheme="majorBidi" w:cstheme="majorBidi"/>
          <w:lang w:val="en-GB"/>
        </w:rPr>
      </w:pPr>
      <w:r w:rsidRPr="00397FB1">
        <w:rPr>
          <w:rFonts w:asciiTheme="majorBidi" w:hAnsiTheme="majorBidi" w:cstheme="majorBidi"/>
          <w:lang w:val="en-GB"/>
        </w:rPr>
        <w:t>T</w:t>
      </w:r>
      <w:r w:rsidR="009154FD" w:rsidRPr="00397FB1">
        <w:rPr>
          <w:rFonts w:asciiTheme="majorBidi" w:hAnsiTheme="majorBidi" w:cstheme="majorBidi"/>
          <w:lang w:val="en-GB"/>
        </w:rPr>
        <w:t>he system should detect any missing CDR not billed from</w:t>
      </w:r>
    </w:p>
    <w:p w:rsidR="009154FD" w:rsidRPr="00397FB1" w:rsidRDefault="009154FD" w:rsidP="003436CD">
      <w:pPr>
        <w:pStyle w:val="ListParagraph"/>
        <w:numPr>
          <w:ilvl w:val="2"/>
          <w:numId w:val="17"/>
        </w:numPr>
        <w:spacing w:after="120"/>
        <w:ind w:left="1440" w:hanging="270"/>
        <w:jc w:val="both"/>
        <w:rPr>
          <w:rFonts w:asciiTheme="majorBidi" w:hAnsiTheme="majorBidi" w:cstheme="majorBidi"/>
          <w:lang w:val="en-GB"/>
        </w:rPr>
      </w:pPr>
      <w:r w:rsidRPr="00397FB1">
        <w:rPr>
          <w:rFonts w:asciiTheme="majorBidi" w:hAnsiTheme="majorBidi" w:cstheme="majorBidi"/>
          <w:lang w:val="en-GB"/>
        </w:rPr>
        <w:t>Voice</w:t>
      </w:r>
    </w:p>
    <w:p w:rsidR="009154FD" w:rsidRPr="00397FB1" w:rsidRDefault="009154FD" w:rsidP="003436CD">
      <w:pPr>
        <w:pStyle w:val="ListParagraph"/>
        <w:numPr>
          <w:ilvl w:val="2"/>
          <w:numId w:val="17"/>
        </w:numPr>
        <w:spacing w:after="120"/>
        <w:ind w:left="1440" w:hanging="270"/>
        <w:jc w:val="both"/>
        <w:rPr>
          <w:rFonts w:asciiTheme="majorBidi" w:hAnsiTheme="majorBidi" w:cstheme="majorBidi"/>
          <w:lang w:val="en-GB"/>
        </w:rPr>
      </w:pPr>
      <w:r w:rsidRPr="00397FB1">
        <w:rPr>
          <w:rFonts w:asciiTheme="majorBidi" w:hAnsiTheme="majorBidi" w:cstheme="majorBidi"/>
          <w:lang w:val="en-GB"/>
        </w:rPr>
        <w:lastRenderedPageBreak/>
        <w:t>SMS</w:t>
      </w:r>
    </w:p>
    <w:p w:rsidR="009154FD" w:rsidRPr="00397FB1" w:rsidRDefault="009154FD" w:rsidP="003436CD">
      <w:pPr>
        <w:pStyle w:val="ListParagraph"/>
        <w:numPr>
          <w:ilvl w:val="2"/>
          <w:numId w:val="17"/>
        </w:numPr>
        <w:spacing w:after="120"/>
        <w:ind w:left="1440" w:hanging="270"/>
        <w:jc w:val="both"/>
        <w:rPr>
          <w:rFonts w:asciiTheme="majorBidi" w:hAnsiTheme="majorBidi" w:cstheme="majorBidi"/>
          <w:lang w:val="en-GB"/>
        </w:rPr>
      </w:pPr>
      <w:r w:rsidRPr="00397FB1">
        <w:rPr>
          <w:rFonts w:asciiTheme="majorBidi" w:hAnsiTheme="majorBidi" w:cstheme="majorBidi"/>
          <w:lang w:val="en-GB"/>
        </w:rPr>
        <w:t>Data</w:t>
      </w:r>
    </w:p>
    <w:p w:rsidR="00E915BF" w:rsidRPr="00397FB1" w:rsidRDefault="009154FD" w:rsidP="00397FB1">
      <w:pPr>
        <w:pStyle w:val="ListParagraph"/>
        <w:numPr>
          <w:ilvl w:val="0"/>
          <w:numId w:val="16"/>
        </w:numPr>
        <w:spacing w:after="120"/>
        <w:jc w:val="both"/>
        <w:rPr>
          <w:rFonts w:asciiTheme="majorBidi" w:hAnsiTheme="majorBidi" w:cstheme="majorBidi"/>
          <w:lang w:val="en-GB"/>
        </w:rPr>
      </w:pPr>
      <w:r w:rsidRPr="00397FB1">
        <w:rPr>
          <w:rFonts w:asciiTheme="majorBidi" w:hAnsiTheme="majorBidi" w:cstheme="majorBidi"/>
          <w:lang w:val="en-GB"/>
        </w:rPr>
        <w:t>Please explain in details how this will be done (comparison of which data sou</w:t>
      </w:r>
      <w:r w:rsidR="009109A4" w:rsidRPr="00397FB1">
        <w:rPr>
          <w:rFonts w:asciiTheme="majorBidi" w:hAnsiTheme="majorBidi" w:cstheme="majorBidi"/>
          <w:lang w:val="en-GB"/>
        </w:rPr>
        <w:t>rces and what are the criteria)</w:t>
      </w:r>
      <w:bookmarkStart w:id="34" w:name="_Toc357778604"/>
      <w:bookmarkStart w:id="35" w:name="_Toc358017057"/>
      <w:bookmarkStart w:id="36" w:name="_Toc358018205"/>
      <w:bookmarkStart w:id="37" w:name="_Toc358026019"/>
      <w:bookmarkStart w:id="38" w:name="_Toc358109154"/>
      <w:bookmarkStart w:id="39" w:name="_Toc358119835"/>
      <w:bookmarkStart w:id="40" w:name="_Toc358119937"/>
      <w:bookmarkStart w:id="41" w:name="_Toc358120039"/>
      <w:bookmarkStart w:id="42" w:name="_Toc358123420"/>
      <w:bookmarkStart w:id="43" w:name="_Toc358123711"/>
      <w:bookmarkStart w:id="44" w:name="_Toc358124018"/>
      <w:bookmarkStart w:id="45" w:name="_Toc96590162"/>
      <w:bookmarkStart w:id="46" w:name="_Toc96590303"/>
      <w:bookmarkEnd w:id="34"/>
      <w:bookmarkEnd w:id="35"/>
      <w:bookmarkEnd w:id="36"/>
      <w:bookmarkEnd w:id="37"/>
      <w:bookmarkEnd w:id="38"/>
      <w:bookmarkEnd w:id="39"/>
      <w:bookmarkEnd w:id="40"/>
      <w:bookmarkEnd w:id="41"/>
      <w:bookmarkEnd w:id="42"/>
      <w:bookmarkEnd w:id="43"/>
      <w:bookmarkEnd w:id="44"/>
      <w:bookmarkEnd w:id="45"/>
      <w:bookmarkEnd w:id="46"/>
    </w:p>
    <w:p w:rsidR="00F82022" w:rsidRPr="00F82022" w:rsidRDefault="00F82022" w:rsidP="00F82022">
      <w:pPr>
        <w:spacing w:after="120"/>
        <w:jc w:val="both"/>
        <w:rPr>
          <w:rFonts w:asciiTheme="majorBidi" w:hAnsiTheme="majorBidi" w:cstheme="majorBidi"/>
          <w:lang w:val="en-GB"/>
        </w:rPr>
      </w:pPr>
    </w:p>
    <w:p w:rsidR="00A271A4" w:rsidRPr="003A0ADA" w:rsidRDefault="00A271A4" w:rsidP="003A0ADA">
      <w:pPr>
        <w:pStyle w:val="Heading2"/>
        <w:numPr>
          <w:ilvl w:val="0"/>
          <w:numId w:val="8"/>
        </w:numPr>
        <w:tabs>
          <w:tab w:val="num" w:pos="2160"/>
        </w:tabs>
        <w:rPr>
          <w:sz w:val="28"/>
          <w:szCs w:val="28"/>
          <w:lang w:val="en-GB"/>
        </w:rPr>
      </w:pPr>
      <w:bookmarkStart w:id="47" w:name="_Toc166768651"/>
      <w:r w:rsidRPr="003A0ADA">
        <w:rPr>
          <w:sz w:val="28"/>
          <w:szCs w:val="28"/>
          <w:lang w:val="en-GB"/>
        </w:rPr>
        <w:t>Fraud Types</w:t>
      </w:r>
      <w:bookmarkEnd w:id="47"/>
    </w:p>
    <w:p w:rsidR="005B10D4" w:rsidRPr="00D01235" w:rsidRDefault="00644692" w:rsidP="001312CB">
      <w:pPr>
        <w:spacing w:after="120"/>
        <w:jc w:val="both"/>
        <w:rPr>
          <w:rFonts w:asciiTheme="majorBidi" w:hAnsiTheme="majorBidi" w:cstheme="majorBidi"/>
          <w:lang w:val="en-GB"/>
        </w:rPr>
      </w:pPr>
      <w:r>
        <w:rPr>
          <w:lang w:val="en-GB"/>
        </w:rPr>
        <w:t>III</w:t>
      </w:r>
      <w:r w:rsidR="005B10D4" w:rsidRPr="005B10D4">
        <w:rPr>
          <w:lang w:val="en-GB"/>
        </w:rPr>
        <w:t>-1</w:t>
      </w:r>
      <w:r w:rsidR="005B10D4" w:rsidRPr="005B10D4">
        <w:rPr>
          <w:lang w:val="en-GB"/>
        </w:rPr>
        <w:tab/>
      </w:r>
      <w:r w:rsidR="005B10D4" w:rsidRPr="00F82022">
        <w:rPr>
          <w:rFonts w:asciiTheme="majorBidi" w:hAnsiTheme="majorBidi" w:cstheme="majorBidi"/>
          <w:b/>
          <w:bCs/>
          <w:sz w:val="26"/>
          <w:szCs w:val="26"/>
          <w:lang w:val="en-GB"/>
        </w:rPr>
        <w:t>Interconnect Bypass Fraud</w:t>
      </w:r>
      <w:r w:rsidR="005B10D4" w:rsidRPr="00F82022">
        <w:rPr>
          <w:rFonts w:asciiTheme="majorBidi" w:hAnsiTheme="majorBidi" w:cstheme="majorBidi"/>
          <w:sz w:val="28"/>
          <w:szCs w:val="28"/>
          <w:lang w:val="en-GB"/>
        </w:rPr>
        <w:t xml:space="preserve"> </w:t>
      </w:r>
    </w:p>
    <w:p w:rsidR="005B10D4" w:rsidRPr="00644692" w:rsidRDefault="005B10D4" w:rsidP="00644692">
      <w:pPr>
        <w:pStyle w:val="ListParagraph"/>
        <w:numPr>
          <w:ilvl w:val="0"/>
          <w:numId w:val="18"/>
        </w:numPr>
        <w:spacing w:after="120"/>
        <w:jc w:val="both"/>
        <w:rPr>
          <w:rFonts w:asciiTheme="majorBidi" w:hAnsiTheme="majorBidi" w:cstheme="majorBidi"/>
          <w:lang w:val="en-GB"/>
        </w:rPr>
      </w:pPr>
      <w:r w:rsidRPr="00644692">
        <w:rPr>
          <w:rFonts w:asciiTheme="majorBidi" w:hAnsiTheme="majorBidi" w:cstheme="majorBidi"/>
          <w:lang w:val="en-GB"/>
        </w:rPr>
        <w:t>Bypass Types</w:t>
      </w:r>
    </w:p>
    <w:p w:rsidR="005B10D4" w:rsidRPr="00644692" w:rsidRDefault="005B10D4" w:rsidP="00644692">
      <w:pPr>
        <w:pStyle w:val="ListParagraph"/>
        <w:numPr>
          <w:ilvl w:val="1"/>
          <w:numId w:val="18"/>
        </w:numPr>
        <w:spacing w:after="120"/>
        <w:jc w:val="both"/>
        <w:rPr>
          <w:rFonts w:asciiTheme="majorBidi" w:hAnsiTheme="majorBidi" w:cstheme="majorBidi"/>
          <w:lang w:val="en-GB"/>
        </w:rPr>
      </w:pPr>
      <w:proofErr w:type="spellStart"/>
      <w:r w:rsidRPr="00644692">
        <w:rPr>
          <w:rFonts w:asciiTheme="majorBidi" w:hAnsiTheme="majorBidi" w:cstheme="majorBidi"/>
          <w:lang w:val="en-GB"/>
        </w:rPr>
        <w:t>Simbox</w:t>
      </w:r>
      <w:proofErr w:type="spellEnd"/>
      <w:r w:rsidRPr="00644692">
        <w:rPr>
          <w:rFonts w:asciiTheme="majorBidi" w:hAnsiTheme="majorBidi" w:cstheme="majorBidi"/>
          <w:lang w:val="en-GB"/>
        </w:rPr>
        <w:t xml:space="preserve"> fraud to explain how it is detected </w:t>
      </w:r>
    </w:p>
    <w:p w:rsidR="005B10D4" w:rsidRPr="00644692" w:rsidRDefault="005B10D4" w:rsidP="00644692">
      <w:pPr>
        <w:pStyle w:val="ListParagraph"/>
        <w:numPr>
          <w:ilvl w:val="1"/>
          <w:numId w:val="18"/>
        </w:numPr>
        <w:spacing w:after="120"/>
        <w:jc w:val="both"/>
        <w:rPr>
          <w:rFonts w:asciiTheme="majorBidi" w:hAnsiTheme="majorBidi" w:cstheme="majorBidi"/>
          <w:lang w:val="en-GB"/>
        </w:rPr>
      </w:pPr>
      <w:proofErr w:type="spellStart"/>
      <w:r w:rsidRPr="00644692">
        <w:rPr>
          <w:rFonts w:asciiTheme="majorBidi" w:hAnsiTheme="majorBidi" w:cstheme="majorBidi"/>
          <w:lang w:val="en-GB"/>
        </w:rPr>
        <w:t>Gray</w:t>
      </w:r>
      <w:proofErr w:type="spellEnd"/>
      <w:r w:rsidRPr="00644692">
        <w:rPr>
          <w:rFonts w:asciiTheme="majorBidi" w:hAnsiTheme="majorBidi" w:cstheme="majorBidi"/>
          <w:lang w:val="en-GB"/>
        </w:rPr>
        <w:t xml:space="preserve"> Routing and Over-The-Top (OTT) Interconnect Bypass fraud to explain how it is detected</w:t>
      </w:r>
    </w:p>
    <w:p w:rsidR="005B10D4" w:rsidRPr="00644692" w:rsidRDefault="005B10D4" w:rsidP="00644692">
      <w:pPr>
        <w:pStyle w:val="ListParagraph"/>
        <w:numPr>
          <w:ilvl w:val="0"/>
          <w:numId w:val="18"/>
        </w:numPr>
        <w:spacing w:after="120"/>
        <w:jc w:val="both"/>
        <w:rPr>
          <w:rFonts w:asciiTheme="majorBidi" w:hAnsiTheme="majorBidi" w:cstheme="majorBidi"/>
          <w:lang w:val="en-GB"/>
        </w:rPr>
      </w:pPr>
      <w:r w:rsidRPr="00644692">
        <w:rPr>
          <w:rFonts w:asciiTheme="majorBidi" w:hAnsiTheme="majorBidi" w:cstheme="majorBidi"/>
          <w:lang w:val="en-GB"/>
        </w:rPr>
        <w:t>Bypass detection capabilities. Please elaborate</w:t>
      </w:r>
    </w:p>
    <w:p w:rsidR="005B10D4" w:rsidRPr="00644692" w:rsidRDefault="005B10D4" w:rsidP="00644692">
      <w:pPr>
        <w:pStyle w:val="ListParagraph"/>
        <w:numPr>
          <w:ilvl w:val="1"/>
          <w:numId w:val="18"/>
        </w:numPr>
        <w:spacing w:after="120"/>
        <w:jc w:val="both"/>
        <w:rPr>
          <w:rFonts w:asciiTheme="majorBidi" w:hAnsiTheme="majorBidi" w:cstheme="majorBidi"/>
          <w:lang w:val="en-GB"/>
        </w:rPr>
      </w:pPr>
      <w:r w:rsidRPr="00644692">
        <w:rPr>
          <w:rFonts w:asciiTheme="majorBidi" w:hAnsiTheme="majorBidi" w:cstheme="majorBidi"/>
          <w:lang w:val="en-GB"/>
        </w:rPr>
        <w:t>Test Call Services (TCG) performing 20000 test calls per month</w:t>
      </w:r>
    </w:p>
    <w:p w:rsidR="005B10D4" w:rsidRPr="00644692" w:rsidRDefault="005B10D4" w:rsidP="00644692">
      <w:pPr>
        <w:pStyle w:val="ListParagraph"/>
        <w:numPr>
          <w:ilvl w:val="1"/>
          <w:numId w:val="18"/>
        </w:numPr>
        <w:spacing w:after="120"/>
        <w:jc w:val="both"/>
        <w:rPr>
          <w:rFonts w:asciiTheme="majorBidi" w:hAnsiTheme="majorBidi" w:cstheme="majorBidi"/>
          <w:lang w:val="en-GB"/>
        </w:rPr>
      </w:pPr>
      <w:r w:rsidRPr="00644692">
        <w:rPr>
          <w:rFonts w:asciiTheme="majorBidi" w:hAnsiTheme="majorBidi" w:cstheme="majorBidi"/>
          <w:lang w:val="en-GB"/>
        </w:rPr>
        <w:t xml:space="preserve">CDR Analysis </w:t>
      </w:r>
    </w:p>
    <w:p w:rsidR="005B10D4" w:rsidRPr="00644692" w:rsidRDefault="00067A07" w:rsidP="00644692">
      <w:pPr>
        <w:pStyle w:val="ListParagraph"/>
        <w:numPr>
          <w:ilvl w:val="1"/>
          <w:numId w:val="18"/>
        </w:numPr>
        <w:spacing w:after="120"/>
        <w:jc w:val="both"/>
        <w:rPr>
          <w:rFonts w:asciiTheme="majorBidi" w:hAnsiTheme="majorBidi" w:cstheme="majorBidi"/>
          <w:lang w:val="en-GB"/>
        </w:rPr>
      </w:pPr>
      <w:r w:rsidRPr="00644692">
        <w:rPr>
          <w:rFonts w:asciiTheme="majorBidi" w:hAnsiTheme="majorBidi" w:cstheme="majorBidi"/>
          <w:lang w:val="en-GB"/>
        </w:rPr>
        <w:t>Signalling</w:t>
      </w:r>
      <w:r w:rsidR="005B10D4" w:rsidRPr="00644692">
        <w:rPr>
          <w:rFonts w:asciiTheme="majorBidi" w:hAnsiTheme="majorBidi" w:cstheme="majorBidi"/>
          <w:lang w:val="en-GB"/>
        </w:rPr>
        <w:t xml:space="preserve"> Analytics</w:t>
      </w:r>
    </w:p>
    <w:p w:rsidR="005B10D4" w:rsidRPr="00644692" w:rsidRDefault="005B10D4" w:rsidP="00644692">
      <w:pPr>
        <w:pStyle w:val="ListParagraph"/>
        <w:numPr>
          <w:ilvl w:val="1"/>
          <w:numId w:val="18"/>
        </w:numPr>
        <w:spacing w:after="120"/>
        <w:jc w:val="both"/>
        <w:rPr>
          <w:rFonts w:asciiTheme="majorBidi" w:hAnsiTheme="majorBidi" w:cstheme="majorBidi"/>
          <w:lang w:val="en-GB"/>
        </w:rPr>
      </w:pPr>
      <w:r w:rsidRPr="00644692">
        <w:rPr>
          <w:rFonts w:asciiTheme="majorBidi" w:hAnsiTheme="majorBidi" w:cstheme="majorBidi"/>
          <w:lang w:val="en-GB"/>
        </w:rPr>
        <w:t>Protocol Signature/Pre-Call Detection</w:t>
      </w:r>
    </w:p>
    <w:p w:rsidR="005B10D4" w:rsidRPr="00D01235" w:rsidRDefault="005B10D4" w:rsidP="001312CB">
      <w:pPr>
        <w:spacing w:after="120"/>
        <w:jc w:val="both"/>
        <w:rPr>
          <w:rFonts w:asciiTheme="majorBidi" w:hAnsiTheme="majorBidi" w:cstheme="majorBidi"/>
          <w:lang w:val="en-GB"/>
        </w:rPr>
      </w:pPr>
      <w:r w:rsidRPr="00D01235">
        <w:rPr>
          <w:rFonts w:asciiTheme="majorBidi" w:hAnsiTheme="majorBidi" w:cstheme="majorBidi"/>
          <w:lang w:val="en-GB"/>
        </w:rPr>
        <w:tab/>
      </w:r>
    </w:p>
    <w:p w:rsidR="005B10D4" w:rsidRPr="00D01235" w:rsidRDefault="00644692" w:rsidP="001312CB">
      <w:pPr>
        <w:spacing w:after="120"/>
        <w:jc w:val="both"/>
        <w:rPr>
          <w:rFonts w:asciiTheme="majorBidi" w:hAnsiTheme="majorBidi" w:cstheme="majorBidi"/>
          <w:lang w:val="en-GB"/>
        </w:rPr>
      </w:pPr>
      <w:r>
        <w:rPr>
          <w:rFonts w:asciiTheme="majorBidi" w:hAnsiTheme="majorBidi" w:cstheme="majorBidi"/>
          <w:lang w:val="en-GB"/>
        </w:rPr>
        <w:t>III</w:t>
      </w:r>
      <w:r w:rsidR="005B10D4" w:rsidRPr="00D01235">
        <w:rPr>
          <w:rFonts w:asciiTheme="majorBidi" w:hAnsiTheme="majorBidi" w:cstheme="majorBidi"/>
          <w:lang w:val="en-GB"/>
        </w:rPr>
        <w:t>-2</w:t>
      </w:r>
      <w:r w:rsidR="005B10D4" w:rsidRPr="00D01235">
        <w:rPr>
          <w:rFonts w:asciiTheme="majorBidi" w:hAnsiTheme="majorBidi" w:cstheme="majorBidi"/>
          <w:lang w:val="en-GB"/>
        </w:rPr>
        <w:tab/>
      </w:r>
      <w:r w:rsidR="005B10D4" w:rsidRPr="00F82022">
        <w:rPr>
          <w:rFonts w:asciiTheme="majorBidi" w:hAnsiTheme="majorBidi" w:cstheme="majorBidi"/>
          <w:b/>
          <w:bCs/>
          <w:sz w:val="26"/>
          <w:szCs w:val="26"/>
          <w:lang w:val="en-GB"/>
        </w:rPr>
        <w:t>SMS Fraud</w:t>
      </w:r>
    </w:p>
    <w:p w:rsidR="005B10D4" w:rsidRPr="002F16A5" w:rsidRDefault="005B10D4" w:rsidP="002F16A5">
      <w:pPr>
        <w:pStyle w:val="ListParagraph"/>
        <w:numPr>
          <w:ilvl w:val="0"/>
          <w:numId w:val="19"/>
        </w:numPr>
        <w:spacing w:after="120"/>
        <w:jc w:val="both"/>
        <w:rPr>
          <w:rFonts w:asciiTheme="majorBidi" w:hAnsiTheme="majorBidi" w:cstheme="majorBidi"/>
          <w:lang w:val="en-GB"/>
        </w:rPr>
      </w:pPr>
      <w:r w:rsidRPr="002F16A5">
        <w:rPr>
          <w:rFonts w:asciiTheme="majorBidi" w:hAnsiTheme="majorBidi" w:cstheme="majorBidi"/>
          <w:lang w:val="en-GB"/>
        </w:rPr>
        <w:t xml:space="preserve">Please provide </w:t>
      </w:r>
      <w:r w:rsidR="004512AF" w:rsidRPr="002F16A5">
        <w:rPr>
          <w:rFonts w:asciiTheme="majorBidi" w:hAnsiTheme="majorBidi" w:cstheme="majorBidi"/>
          <w:lang w:val="en-GB"/>
        </w:rPr>
        <w:t>examples</w:t>
      </w:r>
      <w:r w:rsidRPr="002F16A5">
        <w:rPr>
          <w:rFonts w:asciiTheme="majorBidi" w:hAnsiTheme="majorBidi" w:cstheme="majorBidi"/>
          <w:lang w:val="en-GB"/>
        </w:rPr>
        <w:t xml:space="preserve">, methodologies and mechanisms used </w:t>
      </w:r>
      <w:r w:rsidR="00AD2E85">
        <w:rPr>
          <w:rFonts w:asciiTheme="majorBidi" w:hAnsiTheme="majorBidi" w:cstheme="majorBidi"/>
          <w:lang w:val="en-GB"/>
        </w:rPr>
        <w:t>to apply the rule for each type</w:t>
      </w:r>
    </w:p>
    <w:p w:rsidR="005B10D4" w:rsidRPr="002F16A5" w:rsidRDefault="005B10D4" w:rsidP="00AD2E85">
      <w:pPr>
        <w:pStyle w:val="ListParagraph"/>
        <w:numPr>
          <w:ilvl w:val="1"/>
          <w:numId w:val="18"/>
        </w:numPr>
        <w:spacing w:after="120"/>
        <w:jc w:val="both"/>
        <w:rPr>
          <w:rFonts w:asciiTheme="majorBidi" w:hAnsiTheme="majorBidi" w:cstheme="majorBidi"/>
          <w:lang w:val="en-GB"/>
        </w:rPr>
      </w:pPr>
      <w:r w:rsidRPr="002F16A5">
        <w:rPr>
          <w:rFonts w:asciiTheme="majorBidi" w:hAnsiTheme="majorBidi" w:cstheme="majorBidi"/>
          <w:lang w:val="en-GB"/>
        </w:rPr>
        <w:t xml:space="preserve">SMS Bypass </w:t>
      </w:r>
    </w:p>
    <w:p w:rsidR="005B10D4" w:rsidRPr="002F16A5" w:rsidRDefault="005B10D4" w:rsidP="00AD2E85">
      <w:pPr>
        <w:pStyle w:val="ListParagraph"/>
        <w:numPr>
          <w:ilvl w:val="1"/>
          <w:numId w:val="18"/>
        </w:numPr>
        <w:spacing w:after="120"/>
        <w:jc w:val="both"/>
        <w:rPr>
          <w:rFonts w:asciiTheme="majorBidi" w:hAnsiTheme="majorBidi" w:cstheme="majorBidi"/>
          <w:lang w:val="en-GB"/>
        </w:rPr>
      </w:pPr>
      <w:r w:rsidRPr="002F16A5">
        <w:rPr>
          <w:rFonts w:asciiTheme="majorBidi" w:hAnsiTheme="majorBidi" w:cstheme="majorBidi"/>
          <w:lang w:val="en-GB"/>
        </w:rPr>
        <w:t>A2P Fraud</w:t>
      </w:r>
    </w:p>
    <w:p w:rsidR="005B10D4" w:rsidRPr="002F16A5" w:rsidRDefault="005B10D4" w:rsidP="00AD2E85">
      <w:pPr>
        <w:pStyle w:val="ListParagraph"/>
        <w:numPr>
          <w:ilvl w:val="1"/>
          <w:numId w:val="18"/>
        </w:numPr>
        <w:spacing w:after="120"/>
        <w:jc w:val="both"/>
        <w:rPr>
          <w:rFonts w:asciiTheme="majorBidi" w:hAnsiTheme="majorBidi" w:cstheme="majorBidi"/>
          <w:lang w:val="en-GB"/>
        </w:rPr>
      </w:pPr>
      <w:r w:rsidRPr="002F16A5">
        <w:rPr>
          <w:rFonts w:asciiTheme="majorBidi" w:hAnsiTheme="majorBidi" w:cstheme="majorBidi"/>
          <w:lang w:val="en-GB"/>
        </w:rPr>
        <w:t xml:space="preserve">SMS Spoofing </w:t>
      </w:r>
    </w:p>
    <w:p w:rsidR="005B10D4" w:rsidRPr="002F16A5" w:rsidRDefault="005B10D4" w:rsidP="00AD2E85">
      <w:pPr>
        <w:pStyle w:val="ListParagraph"/>
        <w:numPr>
          <w:ilvl w:val="1"/>
          <w:numId w:val="18"/>
        </w:numPr>
        <w:spacing w:after="120"/>
        <w:jc w:val="both"/>
        <w:rPr>
          <w:rFonts w:asciiTheme="majorBidi" w:hAnsiTheme="majorBidi" w:cstheme="majorBidi"/>
          <w:lang w:val="en-GB"/>
        </w:rPr>
      </w:pPr>
      <w:r w:rsidRPr="002F16A5">
        <w:rPr>
          <w:rFonts w:asciiTheme="majorBidi" w:hAnsiTheme="majorBidi" w:cstheme="majorBidi"/>
          <w:lang w:val="en-GB"/>
        </w:rPr>
        <w:t>SMS Malware/Spamming</w:t>
      </w:r>
    </w:p>
    <w:p w:rsidR="005B10D4" w:rsidRPr="002F16A5" w:rsidRDefault="005B10D4" w:rsidP="002F16A5">
      <w:pPr>
        <w:pStyle w:val="ListParagraph"/>
        <w:numPr>
          <w:ilvl w:val="0"/>
          <w:numId w:val="19"/>
        </w:numPr>
        <w:spacing w:after="120"/>
        <w:jc w:val="both"/>
        <w:rPr>
          <w:rFonts w:asciiTheme="majorBidi" w:hAnsiTheme="majorBidi" w:cstheme="majorBidi"/>
          <w:lang w:val="en-GB"/>
        </w:rPr>
      </w:pPr>
      <w:r w:rsidRPr="002F16A5">
        <w:rPr>
          <w:rFonts w:asciiTheme="majorBidi" w:hAnsiTheme="majorBidi" w:cstheme="majorBidi"/>
          <w:lang w:val="en-GB"/>
        </w:rPr>
        <w:t>Tracking of Silent SMS to a certain destination</w:t>
      </w:r>
    </w:p>
    <w:p w:rsidR="005B10D4" w:rsidRPr="00D01235" w:rsidRDefault="005B10D4" w:rsidP="001312CB">
      <w:pPr>
        <w:spacing w:after="120"/>
        <w:jc w:val="both"/>
        <w:rPr>
          <w:rFonts w:asciiTheme="majorBidi" w:hAnsiTheme="majorBidi" w:cstheme="majorBidi"/>
          <w:lang w:val="en-GB"/>
        </w:rPr>
      </w:pPr>
      <w:r w:rsidRPr="00D01235">
        <w:rPr>
          <w:rFonts w:asciiTheme="majorBidi" w:hAnsiTheme="majorBidi" w:cstheme="majorBidi"/>
          <w:lang w:val="en-GB"/>
        </w:rPr>
        <w:tab/>
      </w:r>
    </w:p>
    <w:p w:rsidR="005B10D4" w:rsidRPr="00F82022" w:rsidRDefault="00644692" w:rsidP="001312CB">
      <w:pPr>
        <w:spacing w:after="120"/>
        <w:jc w:val="both"/>
        <w:rPr>
          <w:rFonts w:asciiTheme="majorBidi" w:hAnsiTheme="majorBidi" w:cstheme="majorBidi"/>
          <w:sz w:val="26"/>
          <w:szCs w:val="26"/>
          <w:lang w:val="en-GB"/>
        </w:rPr>
      </w:pPr>
      <w:r>
        <w:rPr>
          <w:rFonts w:asciiTheme="majorBidi" w:hAnsiTheme="majorBidi" w:cstheme="majorBidi"/>
          <w:lang w:val="en-GB"/>
        </w:rPr>
        <w:t>III</w:t>
      </w:r>
      <w:r w:rsidR="005B10D4" w:rsidRPr="00D01235">
        <w:rPr>
          <w:rFonts w:asciiTheme="majorBidi" w:hAnsiTheme="majorBidi" w:cstheme="majorBidi"/>
          <w:lang w:val="en-GB"/>
        </w:rPr>
        <w:t>-3</w:t>
      </w:r>
      <w:r w:rsidR="005B10D4" w:rsidRPr="00D01235">
        <w:rPr>
          <w:rFonts w:asciiTheme="majorBidi" w:hAnsiTheme="majorBidi" w:cstheme="majorBidi"/>
          <w:lang w:val="en-GB"/>
        </w:rPr>
        <w:tab/>
      </w:r>
      <w:r w:rsidR="005B10D4" w:rsidRPr="00F82022">
        <w:rPr>
          <w:rFonts w:asciiTheme="majorBidi" w:hAnsiTheme="majorBidi" w:cstheme="majorBidi"/>
          <w:b/>
          <w:bCs/>
          <w:sz w:val="26"/>
          <w:szCs w:val="26"/>
          <w:lang w:val="en-GB"/>
        </w:rPr>
        <w:t>Roaming Fraud</w:t>
      </w:r>
    </w:p>
    <w:p w:rsidR="005B10D4" w:rsidRPr="00AD2E85" w:rsidRDefault="005B10D4" w:rsidP="00AD2E85">
      <w:pPr>
        <w:pStyle w:val="ListParagraph"/>
        <w:numPr>
          <w:ilvl w:val="1"/>
          <w:numId w:val="21"/>
        </w:numPr>
        <w:spacing w:after="120"/>
        <w:jc w:val="both"/>
        <w:rPr>
          <w:rFonts w:asciiTheme="majorBidi" w:hAnsiTheme="majorBidi" w:cstheme="majorBidi"/>
          <w:lang w:val="en-GB"/>
        </w:rPr>
      </w:pPr>
      <w:r w:rsidRPr="00AD2E85">
        <w:rPr>
          <w:rFonts w:asciiTheme="majorBidi" w:hAnsiTheme="majorBidi" w:cstheme="majorBidi"/>
          <w:lang w:val="en-GB"/>
        </w:rPr>
        <w:t>The system should support Near Real Time Roaming Data Exchange (NRTRDE).</w:t>
      </w:r>
    </w:p>
    <w:p w:rsidR="005B10D4" w:rsidRPr="00AD2E85" w:rsidRDefault="005B10D4" w:rsidP="00AD2E85">
      <w:pPr>
        <w:pStyle w:val="ListParagraph"/>
        <w:numPr>
          <w:ilvl w:val="1"/>
          <w:numId w:val="21"/>
        </w:numPr>
        <w:spacing w:after="120"/>
        <w:jc w:val="both"/>
        <w:rPr>
          <w:rFonts w:asciiTheme="majorBidi" w:hAnsiTheme="majorBidi" w:cstheme="majorBidi"/>
          <w:lang w:val="en-GB"/>
        </w:rPr>
      </w:pPr>
      <w:r w:rsidRPr="00AD2E85">
        <w:rPr>
          <w:rFonts w:asciiTheme="majorBidi" w:hAnsiTheme="majorBidi" w:cstheme="majorBidi"/>
          <w:lang w:val="en-GB"/>
        </w:rPr>
        <w:t>The system should support HUR</w:t>
      </w:r>
    </w:p>
    <w:p w:rsidR="005B10D4" w:rsidRPr="00AD2E85" w:rsidRDefault="005B10D4" w:rsidP="00AD2E85">
      <w:pPr>
        <w:pStyle w:val="ListParagraph"/>
        <w:numPr>
          <w:ilvl w:val="1"/>
          <w:numId w:val="21"/>
        </w:numPr>
        <w:spacing w:after="120"/>
        <w:jc w:val="both"/>
        <w:rPr>
          <w:rFonts w:asciiTheme="majorBidi" w:hAnsiTheme="majorBidi" w:cstheme="majorBidi"/>
          <w:lang w:val="en-GB"/>
        </w:rPr>
      </w:pPr>
      <w:r w:rsidRPr="00AD2E85">
        <w:rPr>
          <w:rFonts w:asciiTheme="majorBidi" w:hAnsiTheme="majorBidi" w:cstheme="majorBidi"/>
          <w:lang w:val="en-GB"/>
        </w:rPr>
        <w:t xml:space="preserve">The system should detect High Usage (Voice, SMS and Data) within a defined timeframe using different data sources such as (TAP, HUR and NRTRDE) </w:t>
      </w:r>
    </w:p>
    <w:p w:rsidR="005B10D4" w:rsidRPr="00AD2E85" w:rsidRDefault="005B10D4" w:rsidP="00AD2E85">
      <w:pPr>
        <w:pStyle w:val="ListParagraph"/>
        <w:numPr>
          <w:ilvl w:val="1"/>
          <w:numId w:val="18"/>
        </w:numPr>
        <w:spacing w:after="120"/>
        <w:jc w:val="both"/>
        <w:rPr>
          <w:rFonts w:asciiTheme="majorBidi" w:hAnsiTheme="majorBidi" w:cstheme="majorBidi"/>
          <w:lang w:val="en-GB"/>
        </w:rPr>
      </w:pPr>
      <w:r w:rsidRPr="00AD2E85">
        <w:rPr>
          <w:rFonts w:asciiTheme="majorBidi" w:hAnsiTheme="majorBidi" w:cstheme="majorBidi"/>
          <w:lang w:val="en-GB"/>
        </w:rPr>
        <w:t>High count of MO/MT calls</w:t>
      </w:r>
    </w:p>
    <w:p w:rsidR="005B10D4" w:rsidRPr="00AD2E85" w:rsidRDefault="005B10D4" w:rsidP="00AD2E85">
      <w:pPr>
        <w:pStyle w:val="ListParagraph"/>
        <w:numPr>
          <w:ilvl w:val="1"/>
          <w:numId w:val="18"/>
        </w:numPr>
        <w:spacing w:after="120"/>
        <w:jc w:val="both"/>
        <w:rPr>
          <w:rFonts w:asciiTheme="majorBidi" w:hAnsiTheme="majorBidi" w:cstheme="majorBidi"/>
          <w:lang w:val="en-GB"/>
        </w:rPr>
      </w:pPr>
      <w:r w:rsidRPr="00AD2E85">
        <w:rPr>
          <w:rFonts w:asciiTheme="majorBidi" w:hAnsiTheme="majorBidi" w:cstheme="majorBidi"/>
          <w:lang w:val="en-GB"/>
        </w:rPr>
        <w:t>Long Duration of MO/MT calls</w:t>
      </w:r>
    </w:p>
    <w:p w:rsidR="005B10D4" w:rsidRPr="00AD2E85" w:rsidRDefault="005B10D4" w:rsidP="00AD2E85">
      <w:pPr>
        <w:pStyle w:val="ListParagraph"/>
        <w:numPr>
          <w:ilvl w:val="1"/>
          <w:numId w:val="18"/>
        </w:numPr>
        <w:spacing w:after="120"/>
        <w:jc w:val="both"/>
        <w:rPr>
          <w:rFonts w:asciiTheme="majorBidi" w:hAnsiTheme="majorBidi" w:cstheme="majorBidi"/>
          <w:lang w:val="en-GB"/>
        </w:rPr>
      </w:pPr>
      <w:r w:rsidRPr="00AD2E85">
        <w:rPr>
          <w:rFonts w:asciiTheme="majorBidi" w:hAnsiTheme="majorBidi" w:cstheme="majorBidi"/>
          <w:lang w:val="en-GB"/>
        </w:rPr>
        <w:t>High count of SMS MO&amp;MT</w:t>
      </w:r>
    </w:p>
    <w:p w:rsidR="005B10D4" w:rsidRPr="00AD2E85" w:rsidRDefault="005B10D4" w:rsidP="00AD2E85">
      <w:pPr>
        <w:pStyle w:val="ListParagraph"/>
        <w:numPr>
          <w:ilvl w:val="1"/>
          <w:numId w:val="18"/>
        </w:numPr>
        <w:spacing w:after="120"/>
        <w:jc w:val="both"/>
        <w:rPr>
          <w:rFonts w:asciiTheme="majorBidi" w:hAnsiTheme="majorBidi" w:cstheme="majorBidi"/>
          <w:lang w:val="en-GB"/>
        </w:rPr>
      </w:pPr>
      <w:r w:rsidRPr="00AD2E85">
        <w:rPr>
          <w:rFonts w:asciiTheme="majorBidi" w:hAnsiTheme="majorBidi" w:cstheme="majorBidi"/>
          <w:lang w:val="en-GB"/>
        </w:rPr>
        <w:lastRenderedPageBreak/>
        <w:t>High Data volume</w:t>
      </w:r>
    </w:p>
    <w:p w:rsidR="005B10D4" w:rsidRPr="00AD2E85" w:rsidRDefault="005B10D4" w:rsidP="00AD2E85">
      <w:pPr>
        <w:pStyle w:val="ListParagraph"/>
        <w:numPr>
          <w:ilvl w:val="1"/>
          <w:numId w:val="21"/>
        </w:numPr>
        <w:spacing w:after="120"/>
        <w:jc w:val="both"/>
        <w:rPr>
          <w:rFonts w:asciiTheme="majorBidi" w:hAnsiTheme="majorBidi" w:cstheme="majorBidi"/>
          <w:lang w:val="en-GB"/>
        </w:rPr>
      </w:pPr>
      <w:r w:rsidRPr="00AD2E85">
        <w:rPr>
          <w:rFonts w:asciiTheme="majorBidi" w:hAnsiTheme="majorBidi" w:cstheme="majorBidi"/>
          <w:lang w:val="en-GB"/>
        </w:rPr>
        <w:t xml:space="preserve">The system should detect HU to risky </w:t>
      </w:r>
      <w:r w:rsidR="001312CB" w:rsidRPr="00AD2E85">
        <w:rPr>
          <w:rFonts w:asciiTheme="majorBidi" w:hAnsiTheme="majorBidi" w:cstheme="majorBidi"/>
          <w:lang w:val="en-GB"/>
        </w:rPr>
        <w:t>destinations;</w:t>
      </w:r>
      <w:r w:rsidRPr="00AD2E85">
        <w:rPr>
          <w:rFonts w:asciiTheme="majorBidi" w:hAnsiTheme="majorBidi" w:cstheme="majorBidi"/>
          <w:lang w:val="en-GB"/>
        </w:rPr>
        <w:t xml:space="preserve"> threshold should be dynamically set by MIC2</w:t>
      </w:r>
    </w:p>
    <w:p w:rsidR="005B10D4" w:rsidRPr="00AD2E85" w:rsidRDefault="005B10D4" w:rsidP="00AD2E85">
      <w:pPr>
        <w:pStyle w:val="ListParagraph"/>
        <w:numPr>
          <w:ilvl w:val="1"/>
          <w:numId w:val="21"/>
        </w:numPr>
        <w:spacing w:after="120"/>
        <w:jc w:val="both"/>
        <w:rPr>
          <w:rFonts w:asciiTheme="majorBidi" w:hAnsiTheme="majorBidi" w:cstheme="majorBidi"/>
          <w:lang w:val="en-GB"/>
        </w:rPr>
      </w:pPr>
      <w:r w:rsidRPr="00AD2E85">
        <w:rPr>
          <w:rFonts w:asciiTheme="majorBidi" w:hAnsiTheme="majorBidi" w:cstheme="majorBidi"/>
          <w:lang w:val="en-GB"/>
        </w:rPr>
        <w:t xml:space="preserve">The system should detect Outbound Roaming Prepaid or </w:t>
      </w:r>
      <w:proofErr w:type="spellStart"/>
      <w:r w:rsidRPr="00AD2E85">
        <w:rPr>
          <w:rFonts w:asciiTheme="majorBidi" w:hAnsiTheme="majorBidi" w:cstheme="majorBidi"/>
          <w:lang w:val="en-GB"/>
        </w:rPr>
        <w:t>Postpaid</w:t>
      </w:r>
      <w:proofErr w:type="spellEnd"/>
      <w:r w:rsidRPr="00AD2E85">
        <w:rPr>
          <w:rFonts w:asciiTheme="majorBidi" w:hAnsiTheme="majorBidi" w:cstheme="majorBidi"/>
          <w:lang w:val="en-GB"/>
        </w:rPr>
        <w:t xml:space="preserve"> subscriber with</w:t>
      </w:r>
    </w:p>
    <w:p w:rsidR="005B10D4" w:rsidRPr="00AD2E85" w:rsidRDefault="005B10D4" w:rsidP="00AD2E85">
      <w:pPr>
        <w:pStyle w:val="ListParagraph"/>
        <w:numPr>
          <w:ilvl w:val="1"/>
          <w:numId w:val="18"/>
        </w:numPr>
        <w:spacing w:after="120"/>
        <w:jc w:val="both"/>
        <w:rPr>
          <w:rFonts w:asciiTheme="majorBidi" w:hAnsiTheme="majorBidi" w:cstheme="majorBidi"/>
          <w:lang w:val="en-GB"/>
        </w:rPr>
      </w:pPr>
      <w:r w:rsidRPr="00AD2E85">
        <w:rPr>
          <w:rFonts w:asciiTheme="majorBidi" w:hAnsiTheme="majorBidi" w:cstheme="majorBidi"/>
          <w:lang w:val="en-GB"/>
        </w:rPr>
        <w:t>Data calls</w:t>
      </w:r>
    </w:p>
    <w:p w:rsidR="005B10D4" w:rsidRPr="00AD2E85" w:rsidRDefault="005B10D4" w:rsidP="00AD2E85">
      <w:pPr>
        <w:pStyle w:val="ListParagraph"/>
        <w:numPr>
          <w:ilvl w:val="1"/>
          <w:numId w:val="18"/>
        </w:numPr>
        <w:spacing w:after="120"/>
        <w:jc w:val="both"/>
        <w:rPr>
          <w:rFonts w:asciiTheme="majorBidi" w:hAnsiTheme="majorBidi" w:cstheme="majorBidi"/>
          <w:lang w:val="en-GB"/>
        </w:rPr>
      </w:pPr>
      <w:r w:rsidRPr="00AD2E85">
        <w:rPr>
          <w:rFonts w:asciiTheme="majorBidi" w:hAnsiTheme="majorBidi" w:cstheme="majorBidi"/>
          <w:lang w:val="en-GB"/>
        </w:rPr>
        <w:t>or/and MO calls</w:t>
      </w:r>
    </w:p>
    <w:p w:rsidR="005B10D4" w:rsidRPr="00AD2E85" w:rsidRDefault="00AD2E85" w:rsidP="00AD2E85">
      <w:pPr>
        <w:pStyle w:val="ListParagraph"/>
        <w:spacing w:after="120"/>
        <w:ind w:left="1440"/>
        <w:jc w:val="both"/>
        <w:rPr>
          <w:rFonts w:asciiTheme="majorBidi" w:hAnsiTheme="majorBidi" w:cstheme="majorBidi"/>
          <w:lang w:val="en-GB"/>
        </w:rPr>
      </w:pPr>
      <w:r w:rsidRPr="00AD2E85">
        <w:rPr>
          <w:rFonts w:asciiTheme="majorBidi" w:hAnsiTheme="majorBidi" w:cstheme="majorBidi"/>
          <w:lang w:val="en-GB"/>
        </w:rPr>
        <w:t>While</w:t>
      </w:r>
      <w:r w:rsidR="005B10D4" w:rsidRPr="00AD2E85">
        <w:rPr>
          <w:rFonts w:asciiTheme="majorBidi" w:hAnsiTheme="majorBidi" w:cstheme="majorBidi"/>
          <w:lang w:val="en-GB"/>
        </w:rPr>
        <w:t xml:space="preserve"> roaming in network not found in list of Camel operators with prep</w:t>
      </w:r>
      <w:r>
        <w:rPr>
          <w:rFonts w:asciiTheme="majorBidi" w:hAnsiTheme="majorBidi" w:cstheme="majorBidi"/>
          <w:lang w:val="en-GB"/>
        </w:rPr>
        <w:t>aid roaming agreement with MIC2</w:t>
      </w:r>
    </w:p>
    <w:p w:rsidR="005B10D4" w:rsidRPr="00AD2E85" w:rsidRDefault="005B10D4" w:rsidP="00AD2E85">
      <w:pPr>
        <w:pStyle w:val="ListParagraph"/>
        <w:numPr>
          <w:ilvl w:val="1"/>
          <w:numId w:val="21"/>
        </w:numPr>
        <w:spacing w:after="120"/>
        <w:jc w:val="both"/>
        <w:rPr>
          <w:rFonts w:asciiTheme="majorBidi" w:hAnsiTheme="majorBidi" w:cstheme="majorBidi"/>
          <w:lang w:val="en-GB"/>
        </w:rPr>
      </w:pPr>
      <w:r w:rsidRPr="00AD2E85">
        <w:rPr>
          <w:rFonts w:asciiTheme="majorBidi" w:hAnsiTheme="majorBidi" w:cstheme="majorBidi"/>
          <w:lang w:val="en-GB"/>
        </w:rPr>
        <w:t>The system should detect several IMSIs from same operator making excessive traffic (MO or Data) within a short period.</w:t>
      </w:r>
    </w:p>
    <w:p w:rsidR="005B10D4" w:rsidRPr="00D01235" w:rsidRDefault="005B10D4" w:rsidP="001312CB">
      <w:pPr>
        <w:spacing w:after="120"/>
        <w:jc w:val="both"/>
        <w:rPr>
          <w:rFonts w:asciiTheme="majorBidi" w:hAnsiTheme="majorBidi" w:cstheme="majorBidi"/>
          <w:lang w:val="en-GB"/>
        </w:rPr>
      </w:pPr>
      <w:r w:rsidRPr="00D01235">
        <w:rPr>
          <w:rFonts w:asciiTheme="majorBidi" w:hAnsiTheme="majorBidi" w:cstheme="majorBidi"/>
          <w:lang w:val="en-GB"/>
        </w:rPr>
        <w:tab/>
      </w:r>
    </w:p>
    <w:p w:rsidR="005B10D4" w:rsidRPr="00D01235" w:rsidRDefault="00644692" w:rsidP="005B10D4">
      <w:pPr>
        <w:spacing w:after="120"/>
        <w:rPr>
          <w:rFonts w:asciiTheme="majorBidi" w:hAnsiTheme="majorBidi" w:cstheme="majorBidi"/>
          <w:lang w:val="en-GB"/>
        </w:rPr>
      </w:pPr>
      <w:r>
        <w:rPr>
          <w:rFonts w:asciiTheme="majorBidi" w:hAnsiTheme="majorBidi" w:cstheme="majorBidi"/>
          <w:lang w:val="en-GB"/>
        </w:rPr>
        <w:t>III</w:t>
      </w:r>
      <w:r w:rsidR="005B10D4" w:rsidRPr="00D01235">
        <w:rPr>
          <w:rFonts w:asciiTheme="majorBidi" w:hAnsiTheme="majorBidi" w:cstheme="majorBidi"/>
          <w:lang w:val="en-GB"/>
        </w:rPr>
        <w:t>-4</w:t>
      </w:r>
      <w:r w:rsidR="005B10D4" w:rsidRPr="00D01235">
        <w:rPr>
          <w:rFonts w:asciiTheme="majorBidi" w:hAnsiTheme="majorBidi" w:cstheme="majorBidi"/>
          <w:lang w:val="en-GB"/>
        </w:rPr>
        <w:tab/>
      </w:r>
      <w:r w:rsidR="005B10D4" w:rsidRPr="00F82022">
        <w:rPr>
          <w:rFonts w:asciiTheme="majorBidi" w:hAnsiTheme="majorBidi" w:cstheme="majorBidi"/>
          <w:b/>
          <w:bCs/>
          <w:sz w:val="26"/>
          <w:szCs w:val="26"/>
          <w:lang w:val="en-GB"/>
        </w:rPr>
        <w:t>Other fraud type</w:t>
      </w:r>
      <w:r w:rsidR="00F82022">
        <w:rPr>
          <w:rFonts w:asciiTheme="majorBidi" w:hAnsiTheme="majorBidi" w:cstheme="majorBidi"/>
          <w:lang w:val="en-GB"/>
        </w:rPr>
        <w:t>s</w:t>
      </w:r>
    </w:p>
    <w:p w:rsidR="005B10D4" w:rsidRPr="00D01235" w:rsidRDefault="005B10D4" w:rsidP="005B10D4">
      <w:pPr>
        <w:spacing w:after="120"/>
        <w:rPr>
          <w:rFonts w:asciiTheme="majorBidi" w:hAnsiTheme="majorBidi" w:cstheme="majorBidi"/>
          <w:lang w:val="en-GB"/>
        </w:rPr>
      </w:pPr>
      <w:r w:rsidRPr="00D01235">
        <w:rPr>
          <w:rFonts w:asciiTheme="majorBidi" w:hAnsiTheme="majorBidi" w:cstheme="majorBidi"/>
          <w:lang w:val="en-GB"/>
        </w:rPr>
        <w:tab/>
        <w:t xml:space="preserve"> Please justify and provide the rule description for the below:</w:t>
      </w:r>
    </w:p>
    <w:p w:rsidR="005B10D4" w:rsidRPr="00AD2E85" w:rsidRDefault="005B10D4" w:rsidP="00AD2E85">
      <w:pPr>
        <w:pStyle w:val="ListParagraph"/>
        <w:numPr>
          <w:ilvl w:val="0"/>
          <w:numId w:val="22"/>
        </w:numPr>
        <w:spacing w:after="120"/>
        <w:rPr>
          <w:rFonts w:asciiTheme="majorBidi" w:hAnsiTheme="majorBidi" w:cstheme="majorBidi"/>
          <w:lang w:val="en-GB"/>
        </w:rPr>
      </w:pPr>
      <w:r w:rsidRPr="00AD2E85">
        <w:rPr>
          <w:rFonts w:asciiTheme="majorBidi" w:hAnsiTheme="majorBidi" w:cstheme="majorBidi"/>
          <w:lang w:val="en-GB"/>
        </w:rPr>
        <w:t>High usage in local, International and premiums rate calls</w:t>
      </w:r>
    </w:p>
    <w:p w:rsidR="005B10D4" w:rsidRPr="00AD2E85" w:rsidRDefault="005B10D4" w:rsidP="00AD2E85">
      <w:pPr>
        <w:pStyle w:val="ListParagraph"/>
        <w:numPr>
          <w:ilvl w:val="0"/>
          <w:numId w:val="22"/>
        </w:numPr>
        <w:spacing w:after="120"/>
        <w:rPr>
          <w:rFonts w:asciiTheme="majorBidi" w:hAnsiTheme="majorBidi" w:cstheme="majorBidi"/>
          <w:lang w:val="en-GB"/>
        </w:rPr>
      </w:pPr>
      <w:proofErr w:type="spellStart"/>
      <w:r w:rsidRPr="00AD2E85">
        <w:rPr>
          <w:rFonts w:asciiTheme="majorBidi" w:hAnsiTheme="majorBidi" w:cstheme="majorBidi"/>
          <w:lang w:val="en-GB"/>
        </w:rPr>
        <w:t>Wangiri</w:t>
      </w:r>
      <w:proofErr w:type="spellEnd"/>
      <w:r w:rsidRPr="00AD2E85">
        <w:rPr>
          <w:rFonts w:asciiTheme="majorBidi" w:hAnsiTheme="majorBidi" w:cstheme="majorBidi"/>
          <w:lang w:val="en-GB"/>
        </w:rPr>
        <w:t xml:space="preserve"> Fraud (Voice &amp; SMS)</w:t>
      </w:r>
    </w:p>
    <w:p w:rsidR="005B10D4" w:rsidRPr="00AD2E85" w:rsidRDefault="005B10D4" w:rsidP="00AD2E85">
      <w:pPr>
        <w:pStyle w:val="ListParagraph"/>
        <w:numPr>
          <w:ilvl w:val="0"/>
          <w:numId w:val="22"/>
        </w:numPr>
        <w:spacing w:after="120"/>
        <w:rPr>
          <w:rFonts w:asciiTheme="majorBidi" w:hAnsiTheme="majorBidi" w:cstheme="majorBidi"/>
          <w:lang w:val="en-GB"/>
        </w:rPr>
      </w:pPr>
      <w:r w:rsidRPr="00AD2E85">
        <w:rPr>
          <w:rFonts w:asciiTheme="majorBidi" w:hAnsiTheme="majorBidi" w:cstheme="majorBidi"/>
          <w:lang w:val="en-GB"/>
        </w:rPr>
        <w:t>Dealer fraud (false subscriptions; re-activation of old accounts, etc...)</w:t>
      </w:r>
    </w:p>
    <w:p w:rsidR="005B10D4" w:rsidRPr="00AD2E85" w:rsidRDefault="005B10D4" w:rsidP="00AD2E85">
      <w:pPr>
        <w:pStyle w:val="ListParagraph"/>
        <w:numPr>
          <w:ilvl w:val="0"/>
          <w:numId w:val="22"/>
        </w:numPr>
        <w:spacing w:after="120"/>
        <w:rPr>
          <w:rFonts w:asciiTheme="majorBidi" w:hAnsiTheme="majorBidi" w:cstheme="majorBidi"/>
          <w:lang w:val="en-GB"/>
        </w:rPr>
      </w:pPr>
      <w:r w:rsidRPr="00AD2E85">
        <w:rPr>
          <w:rFonts w:asciiTheme="majorBidi" w:hAnsiTheme="majorBidi" w:cstheme="majorBidi"/>
          <w:lang w:val="en-GB"/>
        </w:rPr>
        <w:t>Subscription fraud (data alteration, duplicated info, etc...)</w:t>
      </w:r>
    </w:p>
    <w:p w:rsidR="005B10D4" w:rsidRPr="00AD2E85" w:rsidRDefault="005B10D4" w:rsidP="00AD2E85">
      <w:pPr>
        <w:pStyle w:val="ListParagraph"/>
        <w:numPr>
          <w:ilvl w:val="0"/>
          <w:numId w:val="22"/>
        </w:numPr>
        <w:spacing w:after="120"/>
        <w:rPr>
          <w:rFonts w:asciiTheme="majorBidi" w:hAnsiTheme="majorBidi" w:cstheme="majorBidi"/>
          <w:lang w:val="en-GB"/>
        </w:rPr>
      </w:pPr>
      <w:r w:rsidRPr="00AD2E85">
        <w:rPr>
          <w:rFonts w:asciiTheme="majorBidi" w:hAnsiTheme="majorBidi" w:cstheme="majorBidi"/>
          <w:lang w:val="en-GB"/>
        </w:rPr>
        <w:t>VoIP &amp; SIP Fraud</w:t>
      </w:r>
    </w:p>
    <w:p w:rsidR="005B10D4" w:rsidRPr="00AD2E85" w:rsidRDefault="005B10D4" w:rsidP="00AD2E85">
      <w:pPr>
        <w:pStyle w:val="ListParagraph"/>
        <w:numPr>
          <w:ilvl w:val="0"/>
          <w:numId w:val="22"/>
        </w:numPr>
        <w:spacing w:after="120"/>
        <w:rPr>
          <w:rFonts w:asciiTheme="majorBidi" w:hAnsiTheme="majorBidi" w:cstheme="majorBidi"/>
          <w:lang w:val="en-GB"/>
        </w:rPr>
      </w:pPr>
      <w:r w:rsidRPr="00AD2E85">
        <w:rPr>
          <w:rFonts w:asciiTheme="majorBidi" w:hAnsiTheme="majorBidi" w:cstheme="majorBidi"/>
          <w:lang w:val="en-GB"/>
        </w:rPr>
        <w:t>International Revenue Sharing Fraud (IRSF)</w:t>
      </w:r>
    </w:p>
    <w:p w:rsidR="005B10D4" w:rsidRPr="00AD2E85" w:rsidRDefault="005B10D4" w:rsidP="00AD2E85">
      <w:pPr>
        <w:pStyle w:val="ListParagraph"/>
        <w:numPr>
          <w:ilvl w:val="0"/>
          <w:numId w:val="22"/>
        </w:numPr>
        <w:spacing w:after="120"/>
        <w:rPr>
          <w:rFonts w:asciiTheme="majorBidi" w:hAnsiTheme="majorBidi" w:cstheme="majorBidi"/>
          <w:lang w:val="en-GB"/>
        </w:rPr>
      </w:pPr>
      <w:r w:rsidRPr="00AD2E85">
        <w:rPr>
          <w:rFonts w:asciiTheme="majorBidi" w:hAnsiTheme="majorBidi" w:cstheme="majorBidi"/>
          <w:lang w:val="en-GB"/>
        </w:rPr>
        <w:t>CLI spoofing</w:t>
      </w:r>
    </w:p>
    <w:p w:rsidR="005B10D4" w:rsidRPr="00AD2E85" w:rsidRDefault="005B10D4" w:rsidP="00AD2E85">
      <w:pPr>
        <w:pStyle w:val="ListParagraph"/>
        <w:numPr>
          <w:ilvl w:val="0"/>
          <w:numId w:val="22"/>
        </w:numPr>
        <w:spacing w:after="120"/>
        <w:rPr>
          <w:rFonts w:asciiTheme="majorBidi" w:hAnsiTheme="majorBidi" w:cstheme="majorBidi"/>
          <w:lang w:val="en-GB"/>
        </w:rPr>
      </w:pPr>
      <w:r w:rsidRPr="00AD2E85">
        <w:rPr>
          <w:rFonts w:asciiTheme="majorBidi" w:hAnsiTheme="majorBidi" w:cstheme="majorBidi"/>
          <w:lang w:val="en-GB"/>
        </w:rPr>
        <w:t>Free Data usage on corresponding Rating Group</w:t>
      </w:r>
    </w:p>
    <w:p w:rsidR="005B10D4" w:rsidRPr="00AD2E85" w:rsidRDefault="005B10D4" w:rsidP="00AD2E85">
      <w:pPr>
        <w:pStyle w:val="ListParagraph"/>
        <w:numPr>
          <w:ilvl w:val="0"/>
          <w:numId w:val="22"/>
        </w:numPr>
        <w:spacing w:after="120"/>
        <w:rPr>
          <w:rFonts w:asciiTheme="majorBidi" w:hAnsiTheme="majorBidi" w:cstheme="majorBidi"/>
          <w:lang w:val="en-GB"/>
        </w:rPr>
      </w:pPr>
      <w:r w:rsidRPr="00AD2E85">
        <w:rPr>
          <w:rFonts w:asciiTheme="majorBidi" w:hAnsiTheme="majorBidi" w:cstheme="majorBidi"/>
          <w:lang w:val="en-GB"/>
        </w:rPr>
        <w:t>Usage abnormalities for all type of SMS services (Premium rate, Bulk ...)</w:t>
      </w:r>
    </w:p>
    <w:p w:rsidR="005B10D4" w:rsidRPr="00AD2E85" w:rsidRDefault="005B10D4" w:rsidP="00AD2E85">
      <w:pPr>
        <w:pStyle w:val="ListParagraph"/>
        <w:numPr>
          <w:ilvl w:val="0"/>
          <w:numId w:val="22"/>
        </w:numPr>
        <w:spacing w:after="120"/>
        <w:rPr>
          <w:rFonts w:asciiTheme="majorBidi" w:hAnsiTheme="majorBidi" w:cstheme="majorBidi"/>
          <w:lang w:val="en-GB"/>
        </w:rPr>
      </w:pPr>
      <w:r w:rsidRPr="00AD2E85">
        <w:rPr>
          <w:rFonts w:asciiTheme="majorBidi" w:hAnsiTheme="majorBidi" w:cstheme="majorBidi"/>
          <w:lang w:val="en-GB"/>
        </w:rPr>
        <w:t>Artificially Inflated Traffic (AIT) and Artificially Generated Traffic (AGT)</w:t>
      </w:r>
    </w:p>
    <w:p w:rsidR="005B10D4" w:rsidRPr="00AD2E85" w:rsidRDefault="005B10D4" w:rsidP="00AD2E85">
      <w:pPr>
        <w:pStyle w:val="ListParagraph"/>
        <w:numPr>
          <w:ilvl w:val="0"/>
          <w:numId w:val="22"/>
        </w:numPr>
        <w:spacing w:after="120"/>
        <w:rPr>
          <w:rFonts w:asciiTheme="majorBidi" w:hAnsiTheme="majorBidi" w:cstheme="majorBidi"/>
          <w:lang w:val="en-GB"/>
        </w:rPr>
      </w:pPr>
      <w:r w:rsidRPr="00AD2E85">
        <w:rPr>
          <w:rFonts w:asciiTheme="majorBidi" w:hAnsiTheme="majorBidi" w:cstheme="majorBidi"/>
          <w:lang w:val="en-GB"/>
        </w:rPr>
        <w:t xml:space="preserve">Prepaid subscriber with depleted voice balance/bundle able to make voice calls not to emergency services </w:t>
      </w:r>
    </w:p>
    <w:p w:rsidR="005B10D4" w:rsidRPr="00AD2E85" w:rsidRDefault="005B10D4" w:rsidP="00AD2E85">
      <w:pPr>
        <w:pStyle w:val="ListParagraph"/>
        <w:numPr>
          <w:ilvl w:val="0"/>
          <w:numId w:val="22"/>
        </w:numPr>
        <w:spacing w:after="120"/>
        <w:rPr>
          <w:rFonts w:asciiTheme="majorBidi" w:hAnsiTheme="majorBidi" w:cstheme="majorBidi"/>
          <w:lang w:val="en-GB"/>
        </w:rPr>
      </w:pPr>
      <w:r w:rsidRPr="00AD2E85">
        <w:rPr>
          <w:rFonts w:asciiTheme="majorBidi" w:hAnsiTheme="majorBidi" w:cstheme="majorBidi"/>
          <w:lang w:val="en-GB"/>
        </w:rPr>
        <w:t>Velocity check (calls made from geographically distant places within a short period of time)</w:t>
      </w:r>
    </w:p>
    <w:p w:rsidR="005B10D4" w:rsidRPr="00AD2E85" w:rsidRDefault="005B10D4" w:rsidP="00AD2E85">
      <w:pPr>
        <w:pStyle w:val="ListParagraph"/>
        <w:numPr>
          <w:ilvl w:val="0"/>
          <w:numId w:val="22"/>
        </w:numPr>
        <w:spacing w:after="120"/>
        <w:rPr>
          <w:rFonts w:asciiTheme="majorBidi" w:hAnsiTheme="majorBidi" w:cstheme="majorBidi"/>
          <w:lang w:val="en-GB"/>
        </w:rPr>
      </w:pPr>
      <w:r w:rsidRPr="00AD2E85">
        <w:rPr>
          <w:rFonts w:asciiTheme="majorBidi" w:hAnsiTheme="majorBidi" w:cstheme="majorBidi"/>
          <w:lang w:val="en-GB"/>
        </w:rPr>
        <w:t xml:space="preserve">Prepaid subscriber with total Data bundles balance null but making successful data session </w:t>
      </w:r>
    </w:p>
    <w:p w:rsidR="005B10D4" w:rsidRPr="00AD2E85" w:rsidRDefault="005B10D4" w:rsidP="00AD2E85">
      <w:pPr>
        <w:pStyle w:val="ListParagraph"/>
        <w:numPr>
          <w:ilvl w:val="0"/>
          <w:numId w:val="22"/>
        </w:numPr>
        <w:spacing w:after="120"/>
        <w:rPr>
          <w:rFonts w:asciiTheme="majorBidi" w:hAnsiTheme="majorBidi" w:cstheme="majorBidi"/>
          <w:lang w:val="en-GB"/>
        </w:rPr>
      </w:pPr>
      <w:r w:rsidRPr="00AD2E85">
        <w:rPr>
          <w:rFonts w:asciiTheme="majorBidi" w:hAnsiTheme="majorBidi" w:cstheme="majorBidi"/>
          <w:lang w:val="en-GB"/>
        </w:rPr>
        <w:t>SIM stuffing to detect multiple SIMs using the same IMEI</w:t>
      </w:r>
    </w:p>
    <w:p w:rsidR="001312CB" w:rsidRPr="005B10D4" w:rsidRDefault="001312CB" w:rsidP="005B10D4">
      <w:pPr>
        <w:spacing w:after="120"/>
        <w:ind w:left="720"/>
        <w:rPr>
          <w:lang w:val="en-GB"/>
        </w:rPr>
      </w:pPr>
    </w:p>
    <w:p w:rsidR="00693089" w:rsidRPr="003A0ADA" w:rsidRDefault="00601853" w:rsidP="003A0ADA">
      <w:pPr>
        <w:pStyle w:val="Heading2"/>
        <w:numPr>
          <w:ilvl w:val="0"/>
          <w:numId w:val="8"/>
        </w:numPr>
        <w:tabs>
          <w:tab w:val="num" w:pos="2772"/>
        </w:tabs>
        <w:rPr>
          <w:sz w:val="28"/>
          <w:szCs w:val="28"/>
          <w:lang w:val="en-GB"/>
        </w:rPr>
      </w:pPr>
      <w:bookmarkStart w:id="48" w:name="_Toc166768652"/>
      <w:r w:rsidRPr="003A0ADA">
        <w:rPr>
          <w:sz w:val="28"/>
          <w:szCs w:val="28"/>
          <w:lang w:val="en-GB"/>
        </w:rPr>
        <w:t>Analysis Requirements</w:t>
      </w:r>
      <w:bookmarkEnd w:id="48"/>
    </w:p>
    <w:p w:rsidR="001312CB" w:rsidRPr="00AD2E85" w:rsidRDefault="001312CB" w:rsidP="00AD2E85">
      <w:pPr>
        <w:pStyle w:val="ListParagraph"/>
        <w:numPr>
          <w:ilvl w:val="0"/>
          <w:numId w:val="23"/>
        </w:numPr>
        <w:spacing w:after="120"/>
        <w:ind w:left="990"/>
        <w:jc w:val="both"/>
        <w:rPr>
          <w:rFonts w:asciiTheme="majorBidi" w:hAnsiTheme="majorBidi" w:cstheme="majorBidi"/>
          <w:lang w:val="en-GB"/>
        </w:rPr>
      </w:pPr>
      <w:r w:rsidRPr="00AD2E85">
        <w:rPr>
          <w:rFonts w:asciiTheme="majorBidi" w:hAnsiTheme="majorBidi" w:cstheme="majorBidi"/>
          <w:lang w:val="en-GB"/>
        </w:rPr>
        <w:t>The system should provide a Workflow GUI that correlates data from all sources relative to the fraud case and present it to the investigator</w:t>
      </w:r>
    </w:p>
    <w:p w:rsidR="00D40B4D" w:rsidRPr="00AD2E85" w:rsidRDefault="001312CB" w:rsidP="00AD2E85">
      <w:pPr>
        <w:pStyle w:val="ListParagraph"/>
        <w:numPr>
          <w:ilvl w:val="0"/>
          <w:numId w:val="23"/>
        </w:numPr>
        <w:spacing w:after="120"/>
        <w:ind w:left="990"/>
        <w:jc w:val="both"/>
        <w:rPr>
          <w:rFonts w:asciiTheme="majorBidi" w:hAnsiTheme="majorBidi" w:cstheme="majorBidi"/>
          <w:lang w:val="en-GB"/>
        </w:rPr>
      </w:pPr>
      <w:r w:rsidRPr="00AD2E85">
        <w:rPr>
          <w:rFonts w:asciiTheme="majorBidi" w:hAnsiTheme="majorBidi" w:cstheme="majorBidi"/>
          <w:lang w:val="en-GB"/>
        </w:rPr>
        <w:t>The system should provide a Workflow GUI that provides a capability to send form letters/emails/SMS</w:t>
      </w:r>
    </w:p>
    <w:p w:rsidR="00F82022" w:rsidRPr="00F82022" w:rsidRDefault="00F82022" w:rsidP="00F82022">
      <w:pPr>
        <w:spacing w:after="120"/>
        <w:jc w:val="both"/>
        <w:rPr>
          <w:rFonts w:asciiTheme="minorBidi" w:hAnsiTheme="minorBidi" w:cstheme="minorBidi"/>
          <w:lang w:val="en-GB"/>
        </w:rPr>
      </w:pPr>
    </w:p>
    <w:p w:rsidR="00093483" w:rsidRPr="003A0ADA" w:rsidRDefault="00093483" w:rsidP="003A0ADA">
      <w:pPr>
        <w:pStyle w:val="Heading2"/>
        <w:numPr>
          <w:ilvl w:val="0"/>
          <w:numId w:val="8"/>
        </w:numPr>
        <w:tabs>
          <w:tab w:val="num" w:pos="2772"/>
        </w:tabs>
        <w:rPr>
          <w:sz w:val="28"/>
          <w:szCs w:val="28"/>
          <w:lang w:val="en-GB"/>
        </w:rPr>
      </w:pPr>
      <w:bookmarkStart w:id="49" w:name="_Toc166768653"/>
      <w:bookmarkStart w:id="50" w:name="OLE_LINK58"/>
      <w:r w:rsidRPr="003A0ADA">
        <w:rPr>
          <w:sz w:val="28"/>
          <w:szCs w:val="28"/>
          <w:lang w:val="en-GB"/>
        </w:rPr>
        <w:t>Users Interfaces</w:t>
      </w:r>
      <w:bookmarkEnd w:id="49"/>
    </w:p>
    <w:bookmarkEnd w:id="50"/>
    <w:p w:rsidR="001312CB" w:rsidRPr="00AD2E85" w:rsidRDefault="001312CB" w:rsidP="00AD2E85">
      <w:pPr>
        <w:pStyle w:val="ListParagraph"/>
        <w:numPr>
          <w:ilvl w:val="0"/>
          <w:numId w:val="24"/>
        </w:numPr>
        <w:tabs>
          <w:tab w:val="left" w:pos="990"/>
        </w:tabs>
        <w:spacing w:after="120"/>
        <w:ind w:firstLine="0"/>
        <w:rPr>
          <w:rFonts w:asciiTheme="majorBidi" w:hAnsiTheme="majorBidi" w:cstheme="majorBidi"/>
          <w:lang w:val="en-GB"/>
        </w:rPr>
      </w:pPr>
      <w:proofErr w:type="gramStart"/>
      <w:r w:rsidRPr="00AD2E85">
        <w:rPr>
          <w:rFonts w:asciiTheme="majorBidi" w:hAnsiTheme="majorBidi" w:cstheme="majorBidi"/>
          <w:lang w:val="en-GB"/>
        </w:rPr>
        <w:t>Explain the types of interfaces that the system supports?</w:t>
      </w:r>
      <w:proofErr w:type="gramEnd"/>
    </w:p>
    <w:p w:rsidR="00693089" w:rsidRPr="00AD2E85" w:rsidRDefault="001312CB" w:rsidP="00AD2E85">
      <w:pPr>
        <w:pStyle w:val="ListParagraph"/>
        <w:numPr>
          <w:ilvl w:val="0"/>
          <w:numId w:val="24"/>
        </w:numPr>
        <w:tabs>
          <w:tab w:val="left" w:pos="990"/>
        </w:tabs>
        <w:spacing w:after="120"/>
        <w:ind w:firstLine="0"/>
        <w:jc w:val="both"/>
        <w:rPr>
          <w:rFonts w:asciiTheme="majorBidi" w:hAnsiTheme="majorBidi" w:cstheme="majorBidi"/>
          <w:lang w:val="en-GB"/>
        </w:rPr>
      </w:pPr>
      <w:r w:rsidRPr="00AD2E85">
        <w:rPr>
          <w:rFonts w:asciiTheme="majorBidi" w:hAnsiTheme="majorBidi" w:cstheme="majorBidi"/>
          <w:lang w:val="en-GB"/>
        </w:rPr>
        <w:t xml:space="preserve">The system should provide distinct user interfaces / dashboards: for senior </w:t>
      </w:r>
      <w:r w:rsidR="00AD2E85">
        <w:rPr>
          <w:rFonts w:asciiTheme="majorBidi" w:hAnsiTheme="majorBidi" w:cstheme="majorBidi"/>
          <w:lang w:val="en-GB"/>
        </w:rPr>
        <w:t xml:space="preserve">    </w:t>
      </w:r>
      <w:r w:rsidRPr="00AD2E85">
        <w:rPr>
          <w:rFonts w:asciiTheme="majorBidi" w:hAnsiTheme="majorBidi" w:cstheme="majorBidi"/>
          <w:lang w:val="en-GB"/>
        </w:rPr>
        <w:t>executives, system administration, revenue analysis, and general user</w:t>
      </w:r>
    </w:p>
    <w:p w:rsidR="00693089" w:rsidRPr="00F82022" w:rsidRDefault="00693089" w:rsidP="001312CB">
      <w:pPr>
        <w:pStyle w:val="Heading3"/>
        <w:numPr>
          <w:ilvl w:val="0"/>
          <w:numId w:val="0"/>
        </w:numPr>
        <w:ind w:left="1224"/>
        <w:rPr>
          <w:i w:val="0"/>
          <w:iCs w:val="0"/>
          <w:sz w:val="24"/>
          <w:szCs w:val="24"/>
          <w:lang w:val="en-GB"/>
        </w:rPr>
      </w:pPr>
      <w:bookmarkStart w:id="51" w:name="_Toc357778607"/>
      <w:bookmarkStart w:id="52" w:name="_Toc358017060"/>
      <w:bookmarkStart w:id="53" w:name="_Toc358018208"/>
      <w:bookmarkStart w:id="54" w:name="_Toc358026022"/>
      <w:bookmarkStart w:id="55" w:name="_Toc358109157"/>
      <w:bookmarkStart w:id="56" w:name="_Toc358119838"/>
      <w:bookmarkStart w:id="57" w:name="_Toc358119940"/>
      <w:bookmarkStart w:id="58" w:name="_Toc358120042"/>
      <w:bookmarkStart w:id="59" w:name="_Toc358123423"/>
      <w:bookmarkStart w:id="60" w:name="_Toc358123714"/>
      <w:bookmarkStart w:id="61" w:name="_Toc358124021"/>
      <w:bookmarkStart w:id="62" w:name="_Toc96590165"/>
      <w:bookmarkStart w:id="63" w:name="_Toc96590306"/>
      <w:bookmarkStart w:id="64" w:name="_Toc96593176"/>
      <w:bookmarkStart w:id="65" w:name="_Toc97732936"/>
      <w:bookmarkStart w:id="66" w:name="_Toc137212892"/>
      <w:bookmarkStart w:id="67" w:name="_Toc137212928"/>
      <w:bookmarkStart w:id="68" w:name="_Toc164759295"/>
      <w:bookmarkStart w:id="69" w:name="_Toc357778610"/>
      <w:bookmarkStart w:id="70" w:name="_Toc358017063"/>
      <w:bookmarkStart w:id="71" w:name="_Toc358018211"/>
      <w:bookmarkStart w:id="72" w:name="_Toc358026025"/>
      <w:bookmarkStart w:id="73" w:name="_Toc358109160"/>
      <w:bookmarkStart w:id="74" w:name="_Toc358119841"/>
      <w:bookmarkStart w:id="75" w:name="_Toc358119943"/>
      <w:bookmarkStart w:id="76" w:name="_Toc358120045"/>
      <w:bookmarkStart w:id="77" w:name="_Toc358123426"/>
      <w:bookmarkStart w:id="78" w:name="_Toc358123717"/>
      <w:bookmarkStart w:id="79" w:name="_Toc358124024"/>
      <w:bookmarkStart w:id="80" w:name="_Toc96590168"/>
      <w:bookmarkStart w:id="81" w:name="_Toc96590309"/>
      <w:bookmarkStart w:id="82" w:name="_Toc96593179"/>
      <w:bookmarkStart w:id="83" w:name="_Toc97732939"/>
      <w:bookmarkStart w:id="84" w:name="_Toc137212895"/>
      <w:bookmarkStart w:id="85" w:name="_Toc137212931"/>
      <w:bookmarkStart w:id="86" w:name="_Toc164759298"/>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p w:rsidR="003B4081" w:rsidRPr="003A0ADA" w:rsidRDefault="00093483" w:rsidP="003A0ADA">
      <w:pPr>
        <w:pStyle w:val="Heading2"/>
        <w:numPr>
          <w:ilvl w:val="0"/>
          <w:numId w:val="8"/>
        </w:numPr>
        <w:tabs>
          <w:tab w:val="num" w:pos="2772"/>
        </w:tabs>
        <w:rPr>
          <w:sz w:val="28"/>
          <w:szCs w:val="28"/>
          <w:lang w:val="en-GB"/>
        </w:rPr>
      </w:pPr>
      <w:bookmarkStart w:id="87" w:name="_Toc166768654"/>
      <w:r w:rsidRPr="003A0ADA">
        <w:rPr>
          <w:sz w:val="28"/>
          <w:szCs w:val="28"/>
          <w:lang w:val="en-GB"/>
        </w:rPr>
        <w:t>Alarms and A</w:t>
      </w:r>
      <w:r w:rsidR="00693089" w:rsidRPr="003A0ADA">
        <w:rPr>
          <w:sz w:val="28"/>
          <w:szCs w:val="28"/>
          <w:lang w:val="en-GB"/>
        </w:rPr>
        <w:t>lerts</w:t>
      </w:r>
      <w:r w:rsidR="00A41531" w:rsidRPr="003A0ADA">
        <w:rPr>
          <w:sz w:val="28"/>
          <w:szCs w:val="28"/>
          <w:lang w:val="en-GB"/>
        </w:rPr>
        <w:t xml:space="preserve"> Requirements</w:t>
      </w:r>
      <w:bookmarkStart w:id="88" w:name="_Toc357778612"/>
      <w:bookmarkStart w:id="89" w:name="_Toc358017065"/>
      <w:bookmarkStart w:id="90" w:name="_Toc358018213"/>
      <w:bookmarkStart w:id="91" w:name="_Toc358026027"/>
      <w:bookmarkStart w:id="92" w:name="_Toc358109162"/>
      <w:bookmarkStart w:id="93" w:name="_Toc358119843"/>
      <w:bookmarkStart w:id="94" w:name="_Toc358119945"/>
      <w:bookmarkStart w:id="95" w:name="_Toc358120047"/>
      <w:bookmarkStart w:id="96" w:name="_Toc358123428"/>
      <w:bookmarkStart w:id="97" w:name="_Toc358123719"/>
      <w:bookmarkStart w:id="98" w:name="_Toc358124026"/>
      <w:bookmarkStart w:id="99" w:name="_Toc96590170"/>
      <w:bookmarkStart w:id="100" w:name="_Toc96590311"/>
      <w:bookmarkStart w:id="101" w:name="_Toc96593181"/>
      <w:bookmarkStart w:id="102" w:name="_Toc97732941"/>
      <w:bookmarkStart w:id="103" w:name="_Toc137212897"/>
      <w:bookmarkStart w:id="104" w:name="_Toc137212933"/>
      <w:bookmarkStart w:id="105" w:name="_Toc164759300"/>
      <w:bookmarkStart w:id="106" w:name="_Toc357778616"/>
      <w:bookmarkStart w:id="107" w:name="_Toc358017069"/>
      <w:bookmarkStart w:id="108" w:name="_Toc358018217"/>
      <w:bookmarkStart w:id="109" w:name="_Toc358026031"/>
      <w:bookmarkStart w:id="110" w:name="_Toc358109166"/>
      <w:bookmarkStart w:id="111" w:name="_Toc358119847"/>
      <w:bookmarkStart w:id="112" w:name="_Toc358119949"/>
      <w:bookmarkStart w:id="113" w:name="_Toc358120051"/>
      <w:bookmarkStart w:id="114" w:name="_Toc358123432"/>
      <w:bookmarkStart w:id="115" w:name="_Toc358123723"/>
      <w:bookmarkStart w:id="116" w:name="_Toc358124030"/>
      <w:bookmarkStart w:id="117" w:name="_Toc96590174"/>
      <w:bookmarkStart w:id="118" w:name="_Toc96590315"/>
      <w:bookmarkStart w:id="119" w:name="_Toc96593185"/>
      <w:bookmarkStart w:id="120" w:name="_Toc97732945"/>
      <w:bookmarkStart w:id="121" w:name="_Toc137212901"/>
      <w:bookmarkStart w:id="122" w:name="_Toc137212937"/>
      <w:bookmarkStart w:id="123" w:name="_Toc164759304"/>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87"/>
    </w:p>
    <w:p w:rsidR="003B4081" w:rsidRPr="00E74C17" w:rsidRDefault="003B4081" w:rsidP="00E74C17">
      <w:pPr>
        <w:pStyle w:val="ListParagraph"/>
        <w:numPr>
          <w:ilvl w:val="0"/>
          <w:numId w:val="25"/>
        </w:numPr>
        <w:spacing w:after="120"/>
        <w:jc w:val="both"/>
        <w:rPr>
          <w:rFonts w:asciiTheme="majorBidi" w:hAnsiTheme="majorBidi" w:cstheme="majorBidi"/>
          <w:lang w:val="en-GB"/>
        </w:rPr>
      </w:pPr>
      <w:r w:rsidRPr="00E74C17">
        <w:rPr>
          <w:rFonts w:asciiTheme="majorBidi" w:hAnsiTheme="majorBidi" w:cstheme="majorBidi"/>
          <w:lang w:val="en-GB"/>
        </w:rPr>
        <w:t xml:space="preserve">The system should set different thresholds for different cases </w:t>
      </w:r>
    </w:p>
    <w:p w:rsidR="003B4081" w:rsidRPr="00E74C17" w:rsidRDefault="003B4081" w:rsidP="00E74C17">
      <w:pPr>
        <w:pStyle w:val="ListParagraph"/>
        <w:numPr>
          <w:ilvl w:val="0"/>
          <w:numId w:val="25"/>
        </w:numPr>
        <w:spacing w:after="120"/>
        <w:jc w:val="both"/>
        <w:rPr>
          <w:rFonts w:asciiTheme="majorBidi" w:hAnsiTheme="majorBidi" w:cstheme="majorBidi"/>
          <w:lang w:val="en-GB"/>
        </w:rPr>
      </w:pPr>
      <w:r w:rsidRPr="00E74C17">
        <w:rPr>
          <w:rFonts w:asciiTheme="majorBidi" w:hAnsiTheme="majorBidi" w:cstheme="majorBidi"/>
          <w:lang w:val="en-GB"/>
        </w:rPr>
        <w:t>The system should automatically set thresholds for all cases based on history</w:t>
      </w:r>
    </w:p>
    <w:p w:rsidR="00E74C17" w:rsidRPr="00E74C17" w:rsidRDefault="003B4081" w:rsidP="00E74C17">
      <w:pPr>
        <w:pStyle w:val="ListParagraph"/>
        <w:numPr>
          <w:ilvl w:val="0"/>
          <w:numId w:val="25"/>
        </w:numPr>
        <w:spacing w:after="120"/>
        <w:jc w:val="both"/>
        <w:rPr>
          <w:rFonts w:asciiTheme="majorBidi" w:hAnsiTheme="majorBidi" w:cstheme="majorBidi"/>
          <w:lang w:val="en-GB"/>
        </w:rPr>
      </w:pPr>
      <w:r w:rsidRPr="00E74C17">
        <w:rPr>
          <w:rFonts w:asciiTheme="majorBidi" w:hAnsiTheme="majorBidi" w:cstheme="majorBidi"/>
          <w:lang w:val="en-GB"/>
        </w:rPr>
        <w:t>Rule to be test</w:t>
      </w:r>
      <w:r w:rsidR="008848D4" w:rsidRPr="00E74C17">
        <w:rPr>
          <w:rFonts w:asciiTheme="majorBidi" w:hAnsiTheme="majorBidi" w:cstheme="majorBidi"/>
          <w:lang w:val="en-GB"/>
        </w:rPr>
        <w:t>ed before put into production (</w:t>
      </w:r>
      <w:r w:rsidRPr="00E74C17">
        <w:rPr>
          <w:rFonts w:asciiTheme="majorBidi" w:hAnsiTheme="majorBidi" w:cstheme="majorBidi"/>
          <w:lang w:val="en-GB"/>
        </w:rPr>
        <w:t xml:space="preserve">Alarm if </w:t>
      </w:r>
      <w:r w:rsidR="008848D4" w:rsidRPr="00E74C17">
        <w:rPr>
          <w:rFonts w:asciiTheme="majorBidi" w:hAnsiTheme="majorBidi" w:cstheme="majorBidi"/>
          <w:lang w:val="en-GB"/>
        </w:rPr>
        <w:t>it didn't pass the testing step</w:t>
      </w:r>
      <w:r w:rsidRPr="00E74C17">
        <w:rPr>
          <w:rFonts w:asciiTheme="majorBidi" w:hAnsiTheme="majorBidi" w:cstheme="majorBidi"/>
          <w:lang w:val="en-GB"/>
        </w:rPr>
        <w:t>), please explain how your system handle</w:t>
      </w:r>
    </w:p>
    <w:p w:rsidR="003B4081" w:rsidRPr="00E74C17" w:rsidRDefault="003B4081" w:rsidP="00E74C17">
      <w:pPr>
        <w:pStyle w:val="ListParagraph"/>
        <w:numPr>
          <w:ilvl w:val="0"/>
          <w:numId w:val="25"/>
        </w:numPr>
        <w:spacing w:after="120"/>
        <w:jc w:val="both"/>
        <w:rPr>
          <w:rFonts w:asciiTheme="majorBidi" w:hAnsiTheme="majorBidi" w:cstheme="majorBidi"/>
          <w:lang w:val="en-GB"/>
        </w:rPr>
      </w:pPr>
      <w:r w:rsidRPr="00E74C17">
        <w:rPr>
          <w:rFonts w:asciiTheme="majorBidi" w:hAnsiTheme="majorBidi" w:cstheme="majorBidi"/>
          <w:lang w:val="en-GB"/>
        </w:rPr>
        <w:t>If there any rules that require the vendor to create, please explain how your system handle</w:t>
      </w:r>
    </w:p>
    <w:p w:rsidR="003B4081" w:rsidRPr="00E74C17" w:rsidRDefault="003B4081" w:rsidP="00E74C17">
      <w:pPr>
        <w:pStyle w:val="ListParagraph"/>
        <w:numPr>
          <w:ilvl w:val="0"/>
          <w:numId w:val="25"/>
        </w:numPr>
        <w:spacing w:after="120"/>
        <w:jc w:val="both"/>
        <w:rPr>
          <w:rFonts w:asciiTheme="majorBidi" w:hAnsiTheme="majorBidi" w:cstheme="majorBidi"/>
          <w:lang w:val="en-GB"/>
        </w:rPr>
      </w:pPr>
      <w:r w:rsidRPr="00E74C17">
        <w:rPr>
          <w:rFonts w:asciiTheme="majorBidi" w:hAnsiTheme="majorBidi" w:cstheme="majorBidi"/>
          <w:lang w:val="en-GB"/>
        </w:rPr>
        <w:t>Alert if the system when AI / ML module automatically modified thresholds, explain process</w:t>
      </w:r>
    </w:p>
    <w:p w:rsidR="003B4081" w:rsidRPr="00E74C17" w:rsidRDefault="003B4081" w:rsidP="00E74C17">
      <w:pPr>
        <w:pStyle w:val="ListParagraph"/>
        <w:numPr>
          <w:ilvl w:val="0"/>
          <w:numId w:val="25"/>
        </w:numPr>
        <w:spacing w:after="120"/>
        <w:jc w:val="both"/>
        <w:rPr>
          <w:rFonts w:asciiTheme="majorBidi" w:hAnsiTheme="majorBidi" w:cstheme="majorBidi"/>
          <w:lang w:val="en-GB"/>
        </w:rPr>
      </w:pPr>
      <w:r w:rsidRPr="00E74C17">
        <w:rPr>
          <w:rFonts w:asciiTheme="majorBidi" w:hAnsiTheme="majorBidi" w:cstheme="majorBidi"/>
          <w:lang w:val="en-GB"/>
        </w:rPr>
        <w:t>Alert if manual threshold changes did occur, explain if system allow and how</w:t>
      </w:r>
    </w:p>
    <w:p w:rsidR="003B4081" w:rsidRPr="003B4081" w:rsidRDefault="003B4081" w:rsidP="003B4081">
      <w:pPr>
        <w:rPr>
          <w:lang w:val="en-GB"/>
        </w:rPr>
      </w:pPr>
    </w:p>
    <w:p w:rsidR="00493E16" w:rsidRPr="003A0ADA" w:rsidRDefault="00493E16" w:rsidP="003A0ADA">
      <w:pPr>
        <w:pStyle w:val="Heading2"/>
        <w:numPr>
          <w:ilvl w:val="0"/>
          <w:numId w:val="8"/>
        </w:numPr>
        <w:tabs>
          <w:tab w:val="num" w:pos="2772"/>
        </w:tabs>
        <w:rPr>
          <w:sz w:val="28"/>
          <w:szCs w:val="28"/>
          <w:lang w:val="en-GB"/>
        </w:rPr>
      </w:pPr>
      <w:bookmarkStart w:id="124" w:name="_Toc166768655"/>
      <w:r w:rsidRPr="003A0ADA">
        <w:rPr>
          <w:sz w:val="28"/>
          <w:szCs w:val="28"/>
          <w:lang w:val="en-GB"/>
        </w:rPr>
        <w:t>Reporting</w:t>
      </w:r>
      <w:r w:rsidR="00A41531" w:rsidRPr="003A0ADA">
        <w:rPr>
          <w:sz w:val="28"/>
          <w:szCs w:val="28"/>
          <w:lang w:val="en-GB"/>
        </w:rPr>
        <w:t xml:space="preserve"> Requirements</w:t>
      </w:r>
      <w:bookmarkEnd w:id="124"/>
    </w:p>
    <w:p w:rsidR="000B4976" w:rsidRPr="00E74C17" w:rsidRDefault="000B4976" w:rsidP="00E74C17">
      <w:pPr>
        <w:pStyle w:val="ListParagraph"/>
        <w:numPr>
          <w:ilvl w:val="0"/>
          <w:numId w:val="26"/>
        </w:numPr>
        <w:spacing w:after="120"/>
        <w:jc w:val="both"/>
        <w:rPr>
          <w:rFonts w:asciiTheme="majorBidi" w:hAnsiTheme="majorBidi" w:cstheme="majorBidi"/>
          <w:lang w:val="en-GB"/>
        </w:rPr>
      </w:pPr>
      <w:r w:rsidRPr="00E74C17">
        <w:rPr>
          <w:rFonts w:asciiTheme="majorBidi" w:hAnsiTheme="majorBidi" w:cstheme="majorBidi"/>
          <w:lang w:val="en-GB"/>
        </w:rPr>
        <w:t xml:space="preserve">Solution should have the capability to provide different access level per user privilege (to explain in details) </w:t>
      </w:r>
    </w:p>
    <w:p w:rsidR="000B4976" w:rsidRPr="00E74C17" w:rsidRDefault="000B4976" w:rsidP="00E74C17">
      <w:pPr>
        <w:pStyle w:val="ListParagraph"/>
        <w:numPr>
          <w:ilvl w:val="0"/>
          <w:numId w:val="26"/>
        </w:numPr>
        <w:spacing w:after="120"/>
        <w:jc w:val="both"/>
        <w:rPr>
          <w:rFonts w:asciiTheme="majorBidi" w:hAnsiTheme="majorBidi" w:cstheme="majorBidi"/>
          <w:lang w:val="en-GB"/>
        </w:rPr>
      </w:pPr>
      <w:r w:rsidRPr="00E74C17">
        <w:rPr>
          <w:rFonts w:asciiTheme="majorBidi" w:hAnsiTheme="majorBidi" w:cstheme="majorBidi"/>
          <w:lang w:val="en-GB"/>
        </w:rPr>
        <w:t>The system should support predefined reports included in the reporting capability. Please describe the list</w:t>
      </w:r>
    </w:p>
    <w:p w:rsidR="000B4976" w:rsidRPr="00E74C17" w:rsidRDefault="000B4976" w:rsidP="00E74C17">
      <w:pPr>
        <w:pStyle w:val="ListParagraph"/>
        <w:numPr>
          <w:ilvl w:val="0"/>
          <w:numId w:val="26"/>
        </w:numPr>
        <w:spacing w:after="120"/>
        <w:jc w:val="both"/>
        <w:rPr>
          <w:rFonts w:asciiTheme="majorBidi" w:hAnsiTheme="majorBidi" w:cstheme="majorBidi"/>
          <w:lang w:val="en-GB"/>
        </w:rPr>
      </w:pPr>
      <w:r w:rsidRPr="00E74C17">
        <w:rPr>
          <w:rFonts w:asciiTheme="majorBidi" w:hAnsiTheme="majorBidi" w:cstheme="majorBidi"/>
          <w:lang w:val="en-GB"/>
        </w:rPr>
        <w:t>To provide Executive Dashboard for management (specify which reports and the dashboard information that will be available)</w:t>
      </w:r>
    </w:p>
    <w:p w:rsidR="000B4976" w:rsidRPr="00E74C17" w:rsidRDefault="000B4976" w:rsidP="00E74C17">
      <w:pPr>
        <w:pStyle w:val="ListParagraph"/>
        <w:numPr>
          <w:ilvl w:val="0"/>
          <w:numId w:val="26"/>
        </w:numPr>
        <w:spacing w:after="120"/>
        <w:jc w:val="both"/>
        <w:rPr>
          <w:rFonts w:asciiTheme="majorBidi" w:hAnsiTheme="majorBidi" w:cstheme="majorBidi"/>
          <w:lang w:val="en-GB"/>
        </w:rPr>
      </w:pPr>
      <w:r w:rsidRPr="00E74C17">
        <w:rPr>
          <w:rFonts w:asciiTheme="majorBidi" w:hAnsiTheme="majorBidi" w:cstheme="majorBidi"/>
          <w:lang w:val="en-GB"/>
        </w:rPr>
        <w:t>The system should allow users to create their own ad-hoc reports</w:t>
      </w:r>
    </w:p>
    <w:p w:rsidR="000B4976" w:rsidRPr="00E74C17" w:rsidRDefault="000B4976" w:rsidP="00E74C17">
      <w:pPr>
        <w:pStyle w:val="ListParagraph"/>
        <w:numPr>
          <w:ilvl w:val="0"/>
          <w:numId w:val="26"/>
        </w:numPr>
        <w:spacing w:after="120"/>
        <w:jc w:val="both"/>
        <w:rPr>
          <w:rFonts w:asciiTheme="majorBidi" w:hAnsiTheme="majorBidi" w:cstheme="majorBidi"/>
          <w:lang w:val="en-GB"/>
        </w:rPr>
      </w:pPr>
      <w:r w:rsidRPr="00E74C17">
        <w:rPr>
          <w:rFonts w:asciiTheme="majorBidi" w:hAnsiTheme="majorBidi" w:cstheme="majorBidi"/>
          <w:lang w:val="en-GB"/>
        </w:rPr>
        <w:t>The system should allow users to schedule the reports</w:t>
      </w:r>
    </w:p>
    <w:p w:rsidR="000B4976" w:rsidRPr="00E74C17" w:rsidRDefault="000B4976" w:rsidP="00E74C17">
      <w:pPr>
        <w:pStyle w:val="ListParagraph"/>
        <w:numPr>
          <w:ilvl w:val="0"/>
          <w:numId w:val="26"/>
        </w:numPr>
        <w:spacing w:after="120"/>
        <w:jc w:val="both"/>
        <w:rPr>
          <w:rFonts w:asciiTheme="majorBidi" w:hAnsiTheme="majorBidi" w:cstheme="majorBidi"/>
          <w:lang w:val="en-GB"/>
        </w:rPr>
      </w:pPr>
      <w:r w:rsidRPr="00E74C17">
        <w:rPr>
          <w:rFonts w:asciiTheme="majorBidi" w:hAnsiTheme="majorBidi" w:cstheme="majorBidi"/>
          <w:lang w:val="en-GB"/>
        </w:rPr>
        <w:t>The system should allow users to export and/or distribute reports</w:t>
      </w:r>
    </w:p>
    <w:p w:rsidR="000B4976" w:rsidRPr="00E74C17" w:rsidRDefault="000B4976" w:rsidP="00E74C17">
      <w:pPr>
        <w:pStyle w:val="ListParagraph"/>
        <w:numPr>
          <w:ilvl w:val="0"/>
          <w:numId w:val="26"/>
        </w:numPr>
        <w:spacing w:after="120"/>
        <w:jc w:val="both"/>
        <w:rPr>
          <w:rFonts w:asciiTheme="majorBidi" w:hAnsiTheme="majorBidi" w:cstheme="majorBidi"/>
          <w:lang w:val="en-GB"/>
        </w:rPr>
      </w:pPr>
      <w:r w:rsidRPr="00E74C17">
        <w:rPr>
          <w:rFonts w:asciiTheme="majorBidi" w:hAnsiTheme="majorBidi" w:cstheme="majorBidi"/>
          <w:lang w:val="en-GB"/>
        </w:rPr>
        <w:t>Allowing authorized employees to create reports based on selected criteria</w:t>
      </w:r>
    </w:p>
    <w:p w:rsidR="000B4976" w:rsidRPr="00E74C17" w:rsidRDefault="000B4976" w:rsidP="00E74C17">
      <w:pPr>
        <w:pStyle w:val="ListParagraph"/>
        <w:numPr>
          <w:ilvl w:val="0"/>
          <w:numId w:val="26"/>
        </w:numPr>
        <w:spacing w:after="120"/>
        <w:jc w:val="both"/>
        <w:rPr>
          <w:rFonts w:asciiTheme="majorBidi" w:hAnsiTheme="majorBidi" w:cstheme="majorBidi"/>
          <w:lang w:val="en-GB"/>
        </w:rPr>
      </w:pPr>
      <w:r w:rsidRPr="00E74C17">
        <w:rPr>
          <w:rFonts w:asciiTheme="majorBidi" w:hAnsiTheme="majorBidi" w:cstheme="majorBidi"/>
          <w:lang w:val="en-GB"/>
        </w:rPr>
        <w:t>Reports should be exported in different formats (CSV, PDF</w:t>
      </w:r>
      <w:r w:rsidR="002E6AF6" w:rsidRPr="00E74C17">
        <w:rPr>
          <w:rFonts w:asciiTheme="majorBidi" w:hAnsiTheme="majorBidi" w:cstheme="majorBidi"/>
          <w:lang w:val="en-GB"/>
        </w:rPr>
        <w:t>...</w:t>
      </w:r>
      <w:r w:rsidRPr="00E74C17">
        <w:rPr>
          <w:rFonts w:asciiTheme="majorBidi" w:hAnsiTheme="majorBidi" w:cstheme="majorBidi"/>
          <w:lang w:val="en-GB"/>
        </w:rPr>
        <w:t xml:space="preserve">) to provide all available formats </w:t>
      </w:r>
    </w:p>
    <w:p w:rsidR="000B4976" w:rsidRPr="00E74C17" w:rsidRDefault="000B4976" w:rsidP="00E74C17">
      <w:pPr>
        <w:pStyle w:val="ListParagraph"/>
        <w:numPr>
          <w:ilvl w:val="0"/>
          <w:numId w:val="26"/>
        </w:numPr>
        <w:spacing w:after="120"/>
        <w:jc w:val="both"/>
        <w:rPr>
          <w:rFonts w:asciiTheme="majorBidi" w:hAnsiTheme="majorBidi" w:cstheme="majorBidi"/>
          <w:lang w:val="en-GB"/>
        </w:rPr>
      </w:pPr>
      <w:r w:rsidRPr="00E74C17">
        <w:rPr>
          <w:rFonts w:asciiTheme="majorBidi" w:hAnsiTheme="majorBidi" w:cstheme="majorBidi"/>
          <w:lang w:val="en-GB"/>
        </w:rPr>
        <w:t>The system should support both graphical and</w:t>
      </w:r>
      <w:r w:rsidR="002E6AF6" w:rsidRPr="00E74C17">
        <w:rPr>
          <w:rFonts w:asciiTheme="majorBidi" w:hAnsiTheme="majorBidi" w:cstheme="majorBidi"/>
          <w:lang w:val="en-GB"/>
        </w:rPr>
        <w:t xml:space="preserve"> drill down report capabilities</w:t>
      </w:r>
    </w:p>
    <w:p w:rsidR="000B4976" w:rsidRPr="00E74C17" w:rsidRDefault="000B4976" w:rsidP="00E74C17">
      <w:pPr>
        <w:pStyle w:val="ListParagraph"/>
        <w:numPr>
          <w:ilvl w:val="0"/>
          <w:numId w:val="26"/>
        </w:numPr>
        <w:spacing w:after="120"/>
        <w:jc w:val="both"/>
        <w:rPr>
          <w:rFonts w:asciiTheme="majorBidi" w:hAnsiTheme="majorBidi" w:cstheme="majorBidi"/>
          <w:lang w:val="en-GB"/>
        </w:rPr>
      </w:pPr>
      <w:r w:rsidRPr="00E74C17">
        <w:rPr>
          <w:rFonts w:asciiTheme="majorBidi" w:hAnsiTheme="majorBidi" w:cstheme="majorBidi"/>
          <w:lang w:val="en-GB"/>
        </w:rPr>
        <w:t>The system should be able to do the following levels o</w:t>
      </w:r>
      <w:r w:rsidR="00D01235" w:rsidRPr="00E74C17">
        <w:rPr>
          <w:rFonts w:asciiTheme="majorBidi" w:hAnsiTheme="majorBidi" w:cstheme="majorBidi"/>
          <w:lang w:val="en-GB"/>
        </w:rPr>
        <w:t>f summary for analysis purpose:</w:t>
      </w:r>
    </w:p>
    <w:p w:rsidR="000B4976" w:rsidRPr="00E74C17" w:rsidRDefault="000B4976" w:rsidP="00E74C17">
      <w:pPr>
        <w:pStyle w:val="ListParagraph"/>
        <w:numPr>
          <w:ilvl w:val="0"/>
          <w:numId w:val="27"/>
        </w:numPr>
        <w:spacing w:after="120"/>
        <w:jc w:val="both"/>
        <w:rPr>
          <w:rFonts w:asciiTheme="majorBidi" w:hAnsiTheme="majorBidi" w:cstheme="majorBidi"/>
          <w:lang w:val="en-GB"/>
        </w:rPr>
      </w:pPr>
      <w:r w:rsidRPr="00E74C17">
        <w:rPr>
          <w:rFonts w:asciiTheme="majorBidi" w:hAnsiTheme="majorBidi" w:cstheme="majorBidi"/>
          <w:lang w:val="en-GB"/>
        </w:rPr>
        <w:t>Trending summary (by month/ by week)</w:t>
      </w:r>
    </w:p>
    <w:p w:rsidR="000B4976" w:rsidRPr="00E74C17" w:rsidRDefault="002E6AF6" w:rsidP="00E74C17">
      <w:pPr>
        <w:pStyle w:val="ListParagraph"/>
        <w:numPr>
          <w:ilvl w:val="0"/>
          <w:numId w:val="27"/>
        </w:numPr>
        <w:spacing w:after="120"/>
        <w:jc w:val="both"/>
        <w:rPr>
          <w:rFonts w:asciiTheme="majorBidi" w:hAnsiTheme="majorBidi" w:cstheme="majorBidi"/>
          <w:lang w:val="en-GB"/>
        </w:rPr>
      </w:pPr>
      <w:r w:rsidRPr="00E74C17">
        <w:rPr>
          <w:rFonts w:asciiTheme="majorBidi" w:hAnsiTheme="majorBidi" w:cstheme="majorBidi"/>
          <w:lang w:val="en-GB"/>
        </w:rPr>
        <w:t>Analytical</w:t>
      </w:r>
      <w:r w:rsidR="000B4976" w:rsidRPr="00E74C17">
        <w:rPr>
          <w:rFonts w:asciiTheme="majorBidi" w:hAnsiTheme="majorBidi" w:cstheme="majorBidi"/>
          <w:lang w:val="en-GB"/>
        </w:rPr>
        <w:t xml:space="preserve"> summary (by month/ by week/ by day/ by hour)</w:t>
      </w:r>
    </w:p>
    <w:p w:rsidR="002E5CD2" w:rsidRPr="000B4976" w:rsidRDefault="002E5CD2" w:rsidP="002E6AF6">
      <w:pPr>
        <w:spacing w:after="120"/>
        <w:ind w:left="720"/>
        <w:rPr>
          <w:lang w:val="en-GB"/>
        </w:rPr>
      </w:pPr>
    </w:p>
    <w:p w:rsidR="000775E0" w:rsidRPr="003A0ADA" w:rsidRDefault="000775E0" w:rsidP="003A0ADA">
      <w:pPr>
        <w:pStyle w:val="Heading2"/>
        <w:numPr>
          <w:ilvl w:val="0"/>
          <w:numId w:val="8"/>
        </w:numPr>
        <w:tabs>
          <w:tab w:val="num" w:pos="2772"/>
        </w:tabs>
        <w:rPr>
          <w:sz w:val="28"/>
          <w:szCs w:val="28"/>
        </w:rPr>
      </w:pPr>
      <w:bookmarkStart w:id="125" w:name="_Toc358124049"/>
      <w:bookmarkStart w:id="126" w:name="_Toc166768656"/>
      <w:r w:rsidRPr="003A0ADA">
        <w:rPr>
          <w:sz w:val="28"/>
          <w:szCs w:val="28"/>
        </w:rPr>
        <w:t>Audit logs</w:t>
      </w:r>
      <w:r w:rsidR="00A41531" w:rsidRPr="003A0ADA">
        <w:rPr>
          <w:sz w:val="28"/>
          <w:szCs w:val="28"/>
        </w:rPr>
        <w:t xml:space="preserve"> </w:t>
      </w:r>
      <w:r w:rsidR="00A41531" w:rsidRPr="003A0ADA">
        <w:rPr>
          <w:sz w:val="28"/>
          <w:szCs w:val="28"/>
          <w:lang w:val="en-GB"/>
        </w:rPr>
        <w:t>Requirements</w:t>
      </w:r>
      <w:bookmarkEnd w:id="125"/>
      <w:bookmarkEnd w:id="126"/>
    </w:p>
    <w:p w:rsidR="002E5CD2" w:rsidRPr="00E74C17" w:rsidRDefault="002E5CD2" w:rsidP="00E74C17">
      <w:pPr>
        <w:pStyle w:val="ListParagraph"/>
        <w:numPr>
          <w:ilvl w:val="0"/>
          <w:numId w:val="28"/>
        </w:numPr>
        <w:spacing w:after="120"/>
        <w:jc w:val="both"/>
        <w:rPr>
          <w:rFonts w:asciiTheme="majorBidi" w:hAnsiTheme="majorBidi" w:cstheme="majorBidi"/>
        </w:rPr>
      </w:pPr>
      <w:r w:rsidRPr="00E74C17">
        <w:rPr>
          <w:rFonts w:asciiTheme="majorBidi" w:hAnsiTheme="majorBidi" w:cstheme="majorBidi"/>
        </w:rPr>
        <w:t>The solution should be integrated with MIC2 SIEM solution to export all the logs</w:t>
      </w:r>
    </w:p>
    <w:p w:rsidR="002E5CD2" w:rsidRPr="00E74C17" w:rsidRDefault="002E5CD2" w:rsidP="00E74C17">
      <w:pPr>
        <w:pStyle w:val="ListParagraph"/>
        <w:numPr>
          <w:ilvl w:val="0"/>
          <w:numId w:val="28"/>
        </w:numPr>
        <w:spacing w:after="120"/>
        <w:jc w:val="both"/>
        <w:rPr>
          <w:rFonts w:asciiTheme="majorBidi" w:hAnsiTheme="majorBidi" w:cstheme="majorBidi"/>
        </w:rPr>
      </w:pPr>
      <w:r w:rsidRPr="00E74C17">
        <w:rPr>
          <w:rFonts w:asciiTheme="majorBidi" w:hAnsiTheme="majorBidi" w:cstheme="majorBidi"/>
        </w:rPr>
        <w:t xml:space="preserve">Solution should provide all types of access logs per user, </w:t>
      </w:r>
      <w:proofErr w:type="spellStart"/>
      <w:r w:rsidRPr="00E74C17">
        <w:rPr>
          <w:rFonts w:asciiTheme="majorBidi" w:hAnsiTheme="majorBidi" w:cstheme="majorBidi"/>
        </w:rPr>
        <w:t>ip</w:t>
      </w:r>
      <w:proofErr w:type="spellEnd"/>
      <w:r w:rsidRPr="00E74C17">
        <w:rPr>
          <w:rFonts w:asciiTheme="majorBidi" w:hAnsiTheme="majorBidi" w:cstheme="majorBidi"/>
        </w:rPr>
        <w:t>, time…</w:t>
      </w:r>
    </w:p>
    <w:p w:rsidR="002E5CD2" w:rsidRPr="00E74C17" w:rsidRDefault="002E5CD2" w:rsidP="00E74C17">
      <w:pPr>
        <w:pStyle w:val="ListParagraph"/>
        <w:numPr>
          <w:ilvl w:val="0"/>
          <w:numId w:val="28"/>
        </w:numPr>
        <w:spacing w:after="120"/>
        <w:jc w:val="both"/>
        <w:rPr>
          <w:rFonts w:asciiTheme="majorBidi" w:hAnsiTheme="majorBidi" w:cstheme="majorBidi"/>
        </w:rPr>
      </w:pPr>
      <w:r w:rsidRPr="00E74C17">
        <w:rPr>
          <w:rFonts w:asciiTheme="majorBidi" w:hAnsiTheme="majorBidi" w:cstheme="majorBidi"/>
        </w:rPr>
        <w:t>Solution should provide detailed query logs related to subscriber or sensitive information query</w:t>
      </w:r>
    </w:p>
    <w:p w:rsidR="002E5CD2" w:rsidRPr="00E74C17" w:rsidRDefault="002E5CD2" w:rsidP="00E74C17">
      <w:pPr>
        <w:pStyle w:val="ListParagraph"/>
        <w:numPr>
          <w:ilvl w:val="0"/>
          <w:numId w:val="28"/>
        </w:numPr>
        <w:spacing w:after="120"/>
        <w:jc w:val="both"/>
        <w:rPr>
          <w:rFonts w:asciiTheme="majorBidi" w:hAnsiTheme="majorBidi" w:cstheme="majorBidi"/>
        </w:rPr>
      </w:pPr>
      <w:r w:rsidRPr="00E74C17">
        <w:rPr>
          <w:rFonts w:asciiTheme="majorBidi" w:hAnsiTheme="majorBidi" w:cstheme="majorBidi"/>
        </w:rPr>
        <w:t>The system should support internal audit to detect any system failures.</w:t>
      </w:r>
    </w:p>
    <w:p w:rsidR="002E5CD2" w:rsidRPr="00E74C17" w:rsidRDefault="002E5CD2" w:rsidP="00E74C17">
      <w:pPr>
        <w:pStyle w:val="ListParagraph"/>
        <w:numPr>
          <w:ilvl w:val="0"/>
          <w:numId w:val="28"/>
        </w:numPr>
        <w:spacing w:after="120"/>
        <w:jc w:val="both"/>
        <w:rPr>
          <w:rFonts w:asciiTheme="majorBidi" w:hAnsiTheme="majorBidi" w:cstheme="majorBidi"/>
        </w:rPr>
      </w:pPr>
      <w:r w:rsidRPr="00E74C17">
        <w:rPr>
          <w:rFonts w:asciiTheme="majorBidi" w:hAnsiTheme="majorBidi" w:cstheme="majorBidi"/>
        </w:rPr>
        <w:t>The system should provide an Audit Trail that allows monitoring, alarms, logging of user activities, and automatic actions</w:t>
      </w:r>
    </w:p>
    <w:p w:rsidR="00D92C69" w:rsidRPr="00E74C17" w:rsidRDefault="002E5CD2" w:rsidP="00E74C17">
      <w:pPr>
        <w:pStyle w:val="ListParagraph"/>
        <w:numPr>
          <w:ilvl w:val="0"/>
          <w:numId w:val="28"/>
        </w:numPr>
        <w:spacing w:after="120"/>
        <w:jc w:val="both"/>
        <w:rPr>
          <w:rFonts w:asciiTheme="majorBidi" w:hAnsiTheme="majorBidi" w:cstheme="majorBidi"/>
        </w:rPr>
      </w:pPr>
      <w:r w:rsidRPr="00E74C17">
        <w:rPr>
          <w:rFonts w:asciiTheme="majorBidi" w:hAnsiTheme="majorBidi" w:cstheme="majorBidi"/>
        </w:rPr>
        <w:t>The system should provide enough information to identify single transactions, users, time and date and values modified or enter</w:t>
      </w:r>
      <w:r w:rsidR="001B0C13" w:rsidRPr="00E74C17">
        <w:rPr>
          <w:rFonts w:asciiTheme="majorBidi" w:hAnsiTheme="majorBidi" w:cstheme="majorBidi"/>
        </w:rPr>
        <w:t>ed in the transaction. Describ</w:t>
      </w:r>
      <w:r w:rsidR="00EB2F72" w:rsidRPr="00E74C17">
        <w:rPr>
          <w:rFonts w:asciiTheme="majorBidi" w:hAnsiTheme="majorBidi" w:cstheme="majorBidi"/>
        </w:rPr>
        <w:t>e</w:t>
      </w:r>
    </w:p>
    <w:p w:rsidR="001B0C13" w:rsidRDefault="001B0C13" w:rsidP="002E5CD2">
      <w:pPr>
        <w:jc w:val="both"/>
      </w:pPr>
    </w:p>
    <w:p w:rsidR="00D92C69" w:rsidRPr="003A0ADA" w:rsidRDefault="00D92C69" w:rsidP="003A0ADA">
      <w:pPr>
        <w:pStyle w:val="Heading2"/>
        <w:numPr>
          <w:ilvl w:val="0"/>
          <w:numId w:val="8"/>
        </w:numPr>
        <w:tabs>
          <w:tab w:val="num" w:pos="2772"/>
        </w:tabs>
        <w:jc w:val="both"/>
        <w:rPr>
          <w:sz w:val="28"/>
          <w:szCs w:val="28"/>
          <w:lang w:val="en-GB"/>
        </w:rPr>
      </w:pPr>
      <w:bookmarkStart w:id="127" w:name="_Toc358124050"/>
      <w:bookmarkStart w:id="128" w:name="_Toc166768657"/>
      <w:r w:rsidRPr="003A0ADA">
        <w:rPr>
          <w:sz w:val="28"/>
          <w:szCs w:val="28"/>
        </w:rPr>
        <w:t>Hardware and Software</w:t>
      </w:r>
      <w:r w:rsidR="00A41531" w:rsidRPr="003A0ADA">
        <w:rPr>
          <w:sz w:val="28"/>
          <w:szCs w:val="28"/>
        </w:rPr>
        <w:t xml:space="preserve"> </w:t>
      </w:r>
      <w:r w:rsidR="00A41531" w:rsidRPr="003A0ADA">
        <w:rPr>
          <w:sz w:val="28"/>
          <w:szCs w:val="28"/>
          <w:lang w:val="en-GB"/>
        </w:rPr>
        <w:t>Requirements</w:t>
      </w:r>
      <w:bookmarkEnd w:id="127"/>
      <w:bookmarkEnd w:id="128"/>
    </w:p>
    <w:p w:rsidR="001B0C13" w:rsidRPr="00E74C17" w:rsidRDefault="001B0C13" w:rsidP="00E74C17">
      <w:pPr>
        <w:pStyle w:val="ListParagraph"/>
        <w:numPr>
          <w:ilvl w:val="0"/>
          <w:numId w:val="29"/>
        </w:numPr>
        <w:spacing w:after="120"/>
        <w:jc w:val="both"/>
        <w:rPr>
          <w:rFonts w:asciiTheme="majorBidi" w:hAnsiTheme="majorBidi" w:cstheme="majorBidi"/>
          <w:lang w:val="en-GB"/>
        </w:rPr>
      </w:pPr>
      <w:r w:rsidRPr="00E74C17">
        <w:rPr>
          <w:rFonts w:asciiTheme="majorBidi" w:hAnsiTheme="majorBidi" w:cstheme="majorBidi"/>
          <w:lang w:val="en-GB"/>
        </w:rPr>
        <w:t xml:space="preserve">Vendor to provide in details the hardware needed and all third party software that is part of the solution </w:t>
      </w:r>
    </w:p>
    <w:p w:rsidR="001B0C13" w:rsidRPr="00E74C17" w:rsidRDefault="001B0C13" w:rsidP="00E74C17">
      <w:pPr>
        <w:pStyle w:val="ListParagraph"/>
        <w:numPr>
          <w:ilvl w:val="0"/>
          <w:numId w:val="29"/>
        </w:numPr>
        <w:spacing w:after="120"/>
        <w:jc w:val="both"/>
        <w:rPr>
          <w:rFonts w:asciiTheme="majorBidi" w:hAnsiTheme="majorBidi" w:cstheme="majorBidi"/>
          <w:lang w:val="en-GB"/>
        </w:rPr>
      </w:pPr>
      <w:r w:rsidRPr="00E74C17">
        <w:rPr>
          <w:rFonts w:asciiTheme="majorBidi" w:hAnsiTheme="majorBidi" w:cstheme="majorBidi"/>
          <w:lang w:val="en-GB"/>
        </w:rPr>
        <w:t xml:space="preserve">List supported databases </w:t>
      </w:r>
    </w:p>
    <w:p w:rsidR="001B0C13" w:rsidRPr="00E74C17" w:rsidRDefault="001B0C13" w:rsidP="00E74C17">
      <w:pPr>
        <w:pStyle w:val="ListParagraph"/>
        <w:numPr>
          <w:ilvl w:val="0"/>
          <w:numId w:val="29"/>
        </w:numPr>
        <w:spacing w:after="120"/>
        <w:jc w:val="both"/>
        <w:rPr>
          <w:rFonts w:asciiTheme="majorBidi" w:hAnsiTheme="majorBidi" w:cstheme="majorBidi"/>
          <w:lang w:val="en-GB"/>
        </w:rPr>
      </w:pPr>
      <w:r w:rsidRPr="00E74C17">
        <w:rPr>
          <w:rFonts w:asciiTheme="majorBidi" w:hAnsiTheme="majorBidi" w:cstheme="majorBidi"/>
          <w:lang w:val="en-GB"/>
        </w:rPr>
        <w:t xml:space="preserve">List the count and description of probes that will be used if needed </w:t>
      </w:r>
    </w:p>
    <w:p w:rsidR="001B0C13" w:rsidRPr="00E74C17" w:rsidRDefault="001B0C13" w:rsidP="00E74C17">
      <w:pPr>
        <w:pStyle w:val="ListParagraph"/>
        <w:numPr>
          <w:ilvl w:val="0"/>
          <w:numId w:val="29"/>
        </w:numPr>
        <w:spacing w:after="120"/>
        <w:jc w:val="both"/>
        <w:rPr>
          <w:rFonts w:asciiTheme="majorBidi" w:hAnsiTheme="majorBidi" w:cstheme="majorBidi"/>
          <w:lang w:val="en-GB"/>
        </w:rPr>
      </w:pPr>
      <w:r w:rsidRPr="00E74C17">
        <w:rPr>
          <w:rFonts w:asciiTheme="majorBidi" w:hAnsiTheme="majorBidi" w:cstheme="majorBidi"/>
          <w:lang w:val="en-GB"/>
        </w:rPr>
        <w:t>List all other software licenses or tools needed to be purchased for your system's full operation</w:t>
      </w:r>
    </w:p>
    <w:p w:rsidR="001B0C13" w:rsidRPr="00E74C17" w:rsidRDefault="001B0C13" w:rsidP="00E74C17">
      <w:pPr>
        <w:pStyle w:val="ListParagraph"/>
        <w:numPr>
          <w:ilvl w:val="0"/>
          <w:numId w:val="29"/>
        </w:numPr>
        <w:spacing w:after="120"/>
        <w:jc w:val="both"/>
        <w:rPr>
          <w:rFonts w:asciiTheme="majorBidi" w:hAnsiTheme="majorBidi" w:cstheme="majorBidi"/>
          <w:lang w:val="en-GB"/>
        </w:rPr>
      </w:pPr>
      <w:r w:rsidRPr="00E74C17">
        <w:rPr>
          <w:rFonts w:asciiTheme="majorBidi" w:hAnsiTheme="majorBidi" w:cstheme="majorBidi"/>
          <w:lang w:val="en-GB"/>
        </w:rPr>
        <w:t>Explain how does the system scale with increase of subscribers and/or call records"</w:t>
      </w:r>
    </w:p>
    <w:p w:rsidR="001B0C13" w:rsidRPr="00E74C17" w:rsidRDefault="001B0C13" w:rsidP="00E74C17">
      <w:pPr>
        <w:pStyle w:val="ListParagraph"/>
        <w:numPr>
          <w:ilvl w:val="0"/>
          <w:numId w:val="29"/>
        </w:numPr>
        <w:spacing w:after="120"/>
        <w:jc w:val="both"/>
        <w:rPr>
          <w:rFonts w:asciiTheme="majorBidi" w:hAnsiTheme="majorBidi" w:cstheme="majorBidi"/>
          <w:lang w:val="en-GB"/>
        </w:rPr>
      </w:pPr>
      <w:r w:rsidRPr="00E74C17">
        <w:rPr>
          <w:rFonts w:asciiTheme="majorBidi" w:hAnsiTheme="majorBidi" w:cstheme="majorBidi"/>
          <w:lang w:val="en-GB"/>
        </w:rPr>
        <w:t>Explain the system interfaces (Systems, Network Elements, etc.)</w:t>
      </w:r>
    </w:p>
    <w:p w:rsidR="001B0C13" w:rsidRPr="00E74C17" w:rsidRDefault="001B0C13" w:rsidP="00E74C17">
      <w:pPr>
        <w:pStyle w:val="ListParagraph"/>
        <w:numPr>
          <w:ilvl w:val="0"/>
          <w:numId w:val="29"/>
        </w:numPr>
        <w:spacing w:after="120"/>
        <w:jc w:val="both"/>
        <w:rPr>
          <w:rFonts w:asciiTheme="majorBidi" w:hAnsiTheme="majorBidi" w:cstheme="majorBidi"/>
          <w:lang w:val="en-GB"/>
        </w:rPr>
      </w:pPr>
      <w:r w:rsidRPr="00E74C17">
        <w:rPr>
          <w:rFonts w:asciiTheme="majorBidi" w:hAnsiTheme="majorBidi" w:cstheme="majorBidi"/>
          <w:lang w:val="en-GB"/>
        </w:rPr>
        <w:t>Solution should be fully implemented on premises</w:t>
      </w:r>
    </w:p>
    <w:p w:rsidR="00D40B4D" w:rsidRPr="00EB2F72" w:rsidRDefault="00D40B4D" w:rsidP="001B0C13">
      <w:pPr>
        <w:spacing w:after="120"/>
        <w:jc w:val="both"/>
        <w:rPr>
          <w:rFonts w:asciiTheme="majorBidi" w:hAnsiTheme="majorBidi" w:cstheme="majorBidi"/>
          <w:lang w:val="en-GB"/>
        </w:rPr>
      </w:pPr>
    </w:p>
    <w:p w:rsidR="00D92C69" w:rsidRPr="003A0ADA" w:rsidRDefault="00D92C69" w:rsidP="003A0ADA">
      <w:pPr>
        <w:pStyle w:val="Heading2"/>
        <w:numPr>
          <w:ilvl w:val="0"/>
          <w:numId w:val="8"/>
        </w:numPr>
        <w:tabs>
          <w:tab w:val="num" w:pos="2772"/>
        </w:tabs>
        <w:rPr>
          <w:sz w:val="28"/>
          <w:szCs w:val="28"/>
        </w:rPr>
      </w:pPr>
      <w:bookmarkStart w:id="129" w:name="_Toc358124051"/>
      <w:bookmarkStart w:id="130" w:name="_Toc166768658"/>
      <w:r w:rsidRPr="003A0ADA">
        <w:rPr>
          <w:sz w:val="28"/>
          <w:szCs w:val="28"/>
        </w:rPr>
        <w:t>System Security</w:t>
      </w:r>
      <w:r w:rsidR="00A41531" w:rsidRPr="003A0ADA">
        <w:rPr>
          <w:sz w:val="28"/>
          <w:szCs w:val="28"/>
        </w:rPr>
        <w:t xml:space="preserve"> </w:t>
      </w:r>
      <w:r w:rsidR="00A41531" w:rsidRPr="003A0ADA">
        <w:rPr>
          <w:sz w:val="28"/>
          <w:szCs w:val="28"/>
          <w:lang w:val="en-GB"/>
        </w:rPr>
        <w:t>Requirements</w:t>
      </w:r>
      <w:bookmarkEnd w:id="129"/>
      <w:bookmarkEnd w:id="130"/>
    </w:p>
    <w:p w:rsidR="000C156E" w:rsidRDefault="000C156E" w:rsidP="00E74C17">
      <w:pPr>
        <w:pStyle w:val="ListParagraph"/>
        <w:numPr>
          <w:ilvl w:val="0"/>
          <w:numId w:val="30"/>
        </w:numPr>
        <w:jc w:val="both"/>
      </w:pPr>
      <w:r>
        <w:t>Describe the security on a user level</w:t>
      </w:r>
    </w:p>
    <w:p w:rsidR="000C156E" w:rsidRDefault="000C156E" w:rsidP="00E74C17">
      <w:pPr>
        <w:pStyle w:val="ListParagraph"/>
        <w:numPr>
          <w:ilvl w:val="0"/>
          <w:numId w:val="30"/>
        </w:numPr>
        <w:jc w:val="both"/>
      </w:pPr>
      <w:r>
        <w:t>Describe the security on a function level</w:t>
      </w:r>
    </w:p>
    <w:p w:rsidR="000C156E" w:rsidRDefault="000C156E" w:rsidP="00E74C17">
      <w:pPr>
        <w:pStyle w:val="ListParagraph"/>
        <w:numPr>
          <w:ilvl w:val="0"/>
          <w:numId w:val="30"/>
        </w:numPr>
        <w:jc w:val="both"/>
      </w:pPr>
      <w:r>
        <w:t>Explain if the authorization can be given based on a function, field, screen, or row level"</w:t>
      </w:r>
    </w:p>
    <w:p w:rsidR="000C156E" w:rsidRDefault="000C156E" w:rsidP="00E74C17">
      <w:pPr>
        <w:pStyle w:val="ListParagraph"/>
        <w:numPr>
          <w:ilvl w:val="0"/>
          <w:numId w:val="30"/>
        </w:numPr>
        <w:jc w:val="both"/>
      </w:pPr>
      <w:r>
        <w:t>Describe &amp; Explain data security and encryption of data fields facility</w:t>
      </w:r>
    </w:p>
    <w:p w:rsidR="006C30BF" w:rsidRDefault="000C156E" w:rsidP="00E74C17">
      <w:pPr>
        <w:pStyle w:val="ListParagraph"/>
        <w:numPr>
          <w:ilvl w:val="0"/>
          <w:numId w:val="30"/>
        </w:numPr>
        <w:jc w:val="both"/>
      </w:pPr>
      <w:r>
        <w:t xml:space="preserve">Data </w:t>
      </w:r>
      <w:proofErr w:type="gramStart"/>
      <w:r>
        <w:t>cannot be transmitted</w:t>
      </w:r>
      <w:proofErr w:type="gramEnd"/>
      <w:r>
        <w:t xml:space="preserve"> by any method outside MIC2 premises. </w:t>
      </w:r>
      <w:r w:rsidR="00E74C17">
        <w:t xml:space="preserve">Describe the security on </w:t>
      </w:r>
      <w:r w:rsidR="006C30BF">
        <w:t>a user level</w:t>
      </w:r>
    </w:p>
    <w:p w:rsidR="006C30BF" w:rsidRDefault="006C30BF" w:rsidP="000C156E">
      <w:pPr>
        <w:pStyle w:val="ListParagraph"/>
        <w:ind w:hanging="720"/>
        <w:jc w:val="both"/>
      </w:pPr>
    </w:p>
    <w:p w:rsidR="000C156E" w:rsidRPr="00F82022" w:rsidRDefault="000C156E" w:rsidP="00F82022">
      <w:pPr>
        <w:jc w:val="both"/>
        <w:rPr>
          <w:rFonts w:asciiTheme="minorBidi" w:hAnsiTheme="minorBidi" w:cstheme="minorBidi"/>
        </w:rPr>
      </w:pPr>
    </w:p>
    <w:p w:rsidR="00D21868" w:rsidRPr="003A0ADA" w:rsidRDefault="00D92C69" w:rsidP="003A0ADA">
      <w:pPr>
        <w:pStyle w:val="Heading2"/>
        <w:numPr>
          <w:ilvl w:val="0"/>
          <w:numId w:val="8"/>
        </w:numPr>
        <w:rPr>
          <w:sz w:val="28"/>
          <w:szCs w:val="28"/>
        </w:rPr>
      </w:pPr>
      <w:bookmarkStart w:id="131" w:name="_Toc358124052"/>
      <w:bookmarkStart w:id="132" w:name="_Toc166768659"/>
      <w:r w:rsidRPr="003A0ADA">
        <w:rPr>
          <w:sz w:val="28"/>
          <w:szCs w:val="28"/>
        </w:rPr>
        <w:t>Operational Requirements</w:t>
      </w:r>
      <w:bookmarkEnd w:id="131"/>
      <w:bookmarkEnd w:id="132"/>
    </w:p>
    <w:p w:rsidR="00D21868" w:rsidRPr="00E74C17" w:rsidRDefault="00D21868" w:rsidP="00E74C17">
      <w:pPr>
        <w:pStyle w:val="ListParagraph"/>
        <w:numPr>
          <w:ilvl w:val="0"/>
          <w:numId w:val="31"/>
        </w:numPr>
        <w:spacing w:after="120"/>
        <w:jc w:val="both"/>
        <w:rPr>
          <w:rFonts w:asciiTheme="majorBidi" w:hAnsiTheme="majorBidi" w:cstheme="majorBidi"/>
        </w:rPr>
      </w:pPr>
      <w:r w:rsidRPr="00E74C17">
        <w:rPr>
          <w:rFonts w:asciiTheme="majorBidi" w:hAnsiTheme="majorBidi" w:cstheme="majorBidi"/>
        </w:rPr>
        <w:t>The system should have a backup functionality, recovery procedure and fall back capability.</w:t>
      </w:r>
    </w:p>
    <w:p w:rsidR="00D21868" w:rsidRPr="00E74C17" w:rsidRDefault="00D21868" w:rsidP="00E74C17">
      <w:pPr>
        <w:pStyle w:val="ListParagraph"/>
        <w:numPr>
          <w:ilvl w:val="0"/>
          <w:numId w:val="31"/>
        </w:numPr>
        <w:spacing w:after="120"/>
        <w:jc w:val="both"/>
        <w:rPr>
          <w:rFonts w:asciiTheme="majorBidi" w:hAnsiTheme="majorBidi" w:cstheme="majorBidi"/>
        </w:rPr>
      </w:pPr>
      <w:r w:rsidRPr="00E74C17">
        <w:rPr>
          <w:rFonts w:asciiTheme="majorBidi" w:hAnsiTheme="majorBidi" w:cstheme="majorBidi"/>
        </w:rPr>
        <w:lastRenderedPageBreak/>
        <w:t>Outline your maintenance and downtime requirements</w:t>
      </w:r>
    </w:p>
    <w:p w:rsidR="00D21868" w:rsidRPr="00EB2F72" w:rsidRDefault="00D21868" w:rsidP="00D21868">
      <w:pPr>
        <w:spacing w:after="120"/>
        <w:jc w:val="both"/>
        <w:rPr>
          <w:rFonts w:asciiTheme="majorBidi" w:hAnsiTheme="majorBidi" w:cstheme="majorBidi"/>
        </w:rPr>
      </w:pPr>
    </w:p>
    <w:p w:rsidR="008271DB" w:rsidRPr="003A0ADA" w:rsidRDefault="00DE42A5" w:rsidP="003A0ADA">
      <w:pPr>
        <w:pStyle w:val="Heading2"/>
        <w:numPr>
          <w:ilvl w:val="0"/>
          <w:numId w:val="8"/>
        </w:numPr>
        <w:rPr>
          <w:sz w:val="28"/>
          <w:szCs w:val="28"/>
        </w:rPr>
      </w:pPr>
      <w:bookmarkStart w:id="133" w:name="_Toc358124053"/>
      <w:bookmarkStart w:id="134" w:name="_Toc166768660"/>
      <w:r w:rsidRPr="003A0ADA">
        <w:rPr>
          <w:sz w:val="28"/>
          <w:szCs w:val="28"/>
        </w:rPr>
        <w:t>Warranty</w:t>
      </w:r>
      <w:bookmarkEnd w:id="133"/>
      <w:bookmarkEnd w:id="134"/>
    </w:p>
    <w:p w:rsidR="00FA4492" w:rsidRPr="00E74C17" w:rsidRDefault="00FA4492" w:rsidP="00E74C17">
      <w:pPr>
        <w:pStyle w:val="ListParagraph"/>
        <w:numPr>
          <w:ilvl w:val="0"/>
          <w:numId w:val="32"/>
        </w:numPr>
        <w:spacing w:after="120"/>
        <w:jc w:val="both"/>
        <w:rPr>
          <w:rFonts w:asciiTheme="majorBidi" w:hAnsiTheme="majorBidi" w:cstheme="majorBidi"/>
        </w:rPr>
      </w:pPr>
      <w:r w:rsidRPr="00E74C17">
        <w:rPr>
          <w:rFonts w:asciiTheme="majorBidi" w:hAnsiTheme="majorBidi" w:cstheme="majorBidi"/>
        </w:rPr>
        <w:t xml:space="preserve">The application software supplied being free from defects for at-least one year from date of completion of </w:t>
      </w:r>
      <w:r w:rsidR="006D1017" w:rsidRPr="00E74C17">
        <w:rPr>
          <w:rFonts w:asciiTheme="majorBidi" w:hAnsiTheme="majorBidi" w:cstheme="majorBidi"/>
        </w:rPr>
        <w:t xml:space="preserve">Provisional </w:t>
      </w:r>
      <w:r w:rsidRPr="00E74C17">
        <w:rPr>
          <w:rFonts w:asciiTheme="majorBidi" w:hAnsiTheme="majorBidi" w:cstheme="majorBidi"/>
        </w:rPr>
        <w:t>Acceptance Test</w:t>
      </w:r>
    </w:p>
    <w:p w:rsidR="00D21868" w:rsidRPr="00E74C17" w:rsidRDefault="00FA4492" w:rsidP="00E74C17">
      <w:pPr>
        <w:pStyle w:val="ListParagraph"/>
        <w:numPr>
          <w:ilvl w:val="0"/>
          <w:numId w:val="32"/>
        </w:numPr>
        <w:spacing w:after="120"/>
        <w:jc w:val="both"/>
        <w:rPr>
          <w:rFonts w:asciiTheme="majorBidi" w:hAnsiTheme="majorBidi" w:cstheme="majorBidi"/>
        </w:rPr>
      </w:pPr>
      <w:r w:rsidRPr="00E74C17">
        <w:rPr>
          <w:rFonts w:asciiTheme="majorBidi" w:hAnsiTheme="majorBidi" w:cstheme="majorBidi"/>
        </w:rPr>
        <w:t>The solution should be available with Support for 3 years after final acceptance</w:t>
      </w:r>
    </w:p>
    <w:p w:rsidR="0070198B" w:rsidRDefault="0070198B" w:rsidP="00E74C17">
      <w:pPr>
        <w:ind w:firstLine="2880"/>
        <w:jc w:val="both"/>
      </w:pPr>
    </w:p>
    <w:p w:rsidR="00DE2C98" w:rsidRPr="003A0ADA" w:rsidRDefault="00DE2C98" w:rsidP="003A0ADA">
      <w:pPr>
        <w:pStyle w:val="Heading2"/>
        <w:numPr>
          <w:ilvl w:val="0"/>
          <w:numId w:val="8"/>
        </w:numPr>
        <w:tabs>
          <w:tab w:val="left" w:pos="-360"/>
        </w:tabs>
        <w:rPr>
          <w:sz w:val="28"/>
          <w:szCs w:val="28"/>
        </w:rPr>
      </w:pPr>
      <w:bookmarkStart w:id="135" w:name="_Toc166768661"/>
      <w:r w:rsidRPr="003A0ADA">
        <w:rPr>
          <w:sz w:val="28"/>
          <w:szCs w:val="28"/>
        </w:rPr>
        <w:t>Performance</w:t>
      </w:r>
      <w:bookmarkEnd w:id="135"/>
    </w:p>
    <w:p w:rsidR="00FA4492" w:rsidRPr="00E74C17" w:rsidRDefault="00FA4492" w:rsidP="00E74C17">
      <w:pPr>
        <w:pStyle w:val="ListParagraph"/>
        <w:numPr>
          <w:ilvl w:val="0"/>
          <w:numId w:val="33"/>
        </w:numPr>
        <w:spacing w:after="120"/>
        <w:jc w:val="both"/>
        <w:rPr>
          <w:rFonts w:asciiTheme="majorBidi" w:hAnsiTheme="majorBidi" w:cstheme="majorBidi"/>
        </w:rPr>
      </w:pPr>
      <w:r w:rsidRPr="00E74C17">
        <w:rPr>
          <w:rFonts w:asciiTheme="majorBidi" w:hAnsiTheme="majorBidi" w:cstheme="majorBidi"/>
        </w:rPr>
        <w:t>A new data feed should be able to be configured by a trained person</w:t>
      </w:r>
    </w:p>
    <w:p w:rsidR="00FA4492" w:rsidRPr="00E74C17" w:rsidRDefault="00FA4492" w:rsidP="00E74C17">
      <w:pPr>
        <w:pStyle w:val="ListParagraph"/>
        <w:numPr>
          <w:ilvl w:val="0"/>
          <w:numId w:val="33"/>
        </w:numPr>
        <w:spacing w:after="120"/>
        <w:jc w:val="both"/>
        <w:rPr>
          <w:rFonts w:asciiTheme="majorBidi" w:hAnsiTheme="majorBidi" w:cstheme="majorBidi"/>
        </w:rPr>
      </w:pPr>
      <w:r w:rsidRPr="00E74C17">
        <w:rPr>
          <w:rFonts w:asciiTheme="majorBidi" w:hAnsiTheme="majorBidi" w:cstheme="majorBidi"/>
        </w:rPr>
        <w:t>DB query time should be technically reasonable</w:t>
      </w:r>
    </w:p>
    <w:p w:rsidR="00D21868" w:rsidRPr="00E74C17" w:rsidRDefault="00FA4492" w:rsidP="00E74C17">
      <w:pPr>
        <w:pStyle w:val="ListParagraph"/>
        <w:numPr>
          <w:ilvl w:val="0"/>
          <w:numId w:val="33"/>
        </w:numPr>
        <w:spacing w:after="120"/>
        <w:jc w:val="both"/>
        <w:rPr>
          <w:rFonts w:asciiTheme="majorBidi" w:hAnsiTheme="majorBidi" w:cstheme="majorBidi"/>
        </w:rPr>
      </w:pPr>
      <w:r w:rsidRPr="00E74C17">
        <w:rPr>
          <w:rFonts w:asciiTheme="majorBidi" w:hAnsiTheme="majorBidi" w:cstheme="majorBidi"/>
        </w:rPr>
        <w:t>Vendors should state whether the fraud management system will be able to support the expected growth in subscribers, call and events volumes</w:t>
      </w:r>
    </w:p>
    <w:p w:rsidR="00D21868" w:rsidRPr="00F82022" w:rsidRDefault="00D21868" w:rsidP="00FA4492">
      <w:pPr>
        <w:spacing w:after="120"/>
        <w:jc w:val="both"/>
        <w:rPr>
          <w:rFonts w:asciiTheme="minorBidi" w:hAnsiTheme="minorBidi" w:cstheme="minorBidi"/>
        </w:rPr>
      </w:pPr>
    </w:p>
    <w:p w:rsidR="00DE2C98" w:rsidRPr="003A0ADA" w:rsidRDefault="00DE2C98" w:rsidP="003A0ADA">
      <w:pPr>
        <w:pStyle w:val="Heading2"/>
        <w:numPr>
          <w:ilvl w:val="0"/>
          <w:numId w:val="8"/>
        </w:numPr>
        <w:tabs>
          <w:tab w:val="num" w:pos="2772"/>
        </w:tabs>
        <w:rPr>
          <w:sz w:val="28"/>
          <w:szCs w:val="28"/>
        </w:rPr>
      </w:pPr>
      <w:bookmarkStart w:id="136" w:name="_Toc166768662"/>
      <w:r w:rsidRPr="003A0ADA">
        <w:rPr>
          <w:sz w:val="28"/>
          <w:szCs w:val="28"/>
        </w:rPr>
        <w:t>Company profile</w:t>
      </w:r>
      <w:bookmarkEnd w:id="136"/>
    </w:p>
    <w:p w:rsidR="00DD1486" w:rsidRPr="00E74C17" w:rsidRDefault="006D73A0" w:rsidP="00E74C17">
      <w:pPr>
        <w:pStyle w:val="ListParagraph"/>
        <w:numPr>
          <w:ilvl w:val="0"/>
          <w:numId w:val="34"/>
        </w:numPr>
        <w:jc w:val="both"/>
        <w:rPr>
          <w:rFonts w:asciiTheme="majorBidi" w:hAnsiTheme="majorBidi" w:cstheme="majorBidi"/>
        </w:rPr>
      </w:pPr>
      <w:r w:rsidRPr="00E74C17">
        <w:rPr>
          <w:rFonts w:asciiTheme="majorBidi" w:hAnsiTheme="majorBidi" w:cstheme="majorBidi"/>
        </w:rPr>
        <w:t>The vendor should provide Company profile, references and history, Years in business, information related to proposed solution experience</w:t>
      </w:r>
    </w:p>
    <w:p w:rsidR="005D016B" w:rsidRPr="00F82022" w:rsidRDefault="005D016B" w:rsidP="00DD1486">
      <w:pPr>
        <w:pStyle w:val="ListParagraph"/>
        <w:ind w:left="567"/>
        <w:jc w:val="both"/>
        <w:rPr>
          <w:rFonts w:ascii="Arial" w:hAnsi="Arial" w:cs="Arial"/>
        </w:rPr>
      </w:pPr>
    </w:p>
    <w:p w:rsidR="00DE2C98" w:rsidRDefault="00DE2C98" w:rsidP="003A0ADA">
      <w:pPr>
        <w:pStyle w:val="Heading2"/>
        <w:numPr>
          <w:ilvl w:val="0"/>
          <w:numId w:val="8"/>
        </w:numPr>
        <w:tabs>
          <w:tab w:val="num" w:pos="2772"/>
        </w:tabs>
      </w:pPr>
      <w:bookmarkStart w:id="137" w:name="_Toc166768663"/>
      <w:r w:rsidRPr="003A0ADA">
        <w:rPr>
          <w:sz w:val="28"/>
          <w:szCs w:val="28"/>
        </w:rPr>
        <w:t>Future Development/roadmap</w:t>
      </w:r>
      <w:bookmarkEnd w:id="137"/>
    </w:p>
    <w:p w:rsidR="00D21868" w:rsidRPr="00E74C17" w:rsidRDefault="006D73A0" w:rsidP="00E74C17">
      <w:pPr>
        <w:pStyle w:val="ListParagraph"/>
        <w:numPr>
          <w:ilvl w:val="0"/>
          <w:numId w:val="34"/>
        </w:numPr>
        <w:rPr>
          <w:rFonts w:asciiTheme="majorBidi" w:hAnsiTheme="majorBidi" w:cstheme="majorBidi"/>
        </w:rPr>
      </w:pPr>
      <w:r w:rsidRPr="00E74C17">
        <w:rPr>
          <w:rFonts w:asciiTheme="majorBidi" w:hAnsiTheme="majorBidi" w:cstheme="majorBidi"/>
        </w:rPr>
        <w:t>Describe the strategic plan, technical objectives and the major milestones to upgrade the system based on the latest technologies and fraud types for the coming 3 years</w:t>
      </w:r>
    </w:p>
    <w:p w:rsidR="00D21868" w:rsidRPr="00D21868" w:rsidRDefault="00D21868" w:rsidP="00D21868"/>
    <w:p w:rsidR="00791E7F" w:rsidRPr="003A0ADA" w:rsidRDefault="00791E7F" w:rsidP="003A0ADA">
      <w:pPr>
        <w:pStyle w:val="Heading2"/>
        <w:numPr>
          <w:ilvl w:val="0"/>
          <w:numId w:val="8"/>
        </w:numPr>
        <w:tabs>
          <w:tab w:val="num" w:pos="2772"/>
        </w:tabs>
        <w:jc w:val="both"/>
        <w:rPr>
          <w:sz w:val="28"/>
          <w:szCs w:val="28"/>
        </w:rPr>
      </w:pPr>
      <w:bookmarkStart w:id="138" w:name="_Toc166768664"/>
      <w:r w:rsidRPr="003A0ADA">
        <w:rPr>
          <w:sz w:val="28"/>
          <w:szCs w:val="28"/>
        </w:rPr>
        <w:t>Implementation timeline</w:t>
      </w:r>
      <w:bookmarkEnd w:id="138"/>
    </w:p>
    <w:p w:rsidR="00D21868" w:rsidRPr="00E74C17" w:rsidRDefault="008C2364" w:rsidP="00E74C17">
      <w:pPr>
        <w:pStyle w:val="ListParagraph"/>
        <w:numPr>
          <w:ilvl w:val="0"/>
          <w:numId w:val="34"/>
        </w:numPr>
        <w:rPr>
          <w:rFonts w:asciiTheme="majorBidi" w:hAnsiTheme="majorBidi" w:cstheme="majorBidi"/>
        </w:rPr>
      </w:pPr>
      <w:r w:rsidRPr="00E74C17">
        <w:rPr>
          <w:rFonts w:asciiTheme="majorBidi" w:hAnsiTheme="majorBidi" w:cstheme="majorBidi"/>
        </w:rPr>
        <w:t xml:space="preserve">Define the estimated time for system </w:t>
      </w:r>
      <w:r w:rsidR="00E74C17" w:rsidRPr="00E74C17">
        <w:rPr>
          <w:rFonts w:asciiTheme="majorBidi" w:hAnsiTheme="majorBidi" w:cstheme="majorBidi"/>
        </w:rPr>
        <w:t>implementation;</w:t>
      </w:r>
      <w:r w:rsidRPr="00E74C17">
        <w:rPr>
          <w:rFonts w:asciiTheme="majorBidi" w:hAnsiTheme="majorBidi" w:cstheme="majorBidi"/>
        </w:rPr>
        <w:t xml:space="preserve"> solution </w:t>
      </w:r>
      <w:proofErr w:type="gramStart"/>
      <w:r w:rsidRPr="00E74C17">
        <w:rPr>
          <w:rFonts w:asciiTheme="majorBidi" w:hAnsiTheme="majorBidi" w:cstheme="majorBidi"/>
        </w:rPr>
        <w:t>should be implemented</w:t>
      </w:r>
      <w:proofErr w:type="gramEnd"/>
      <w:r w:rsidRPr="00E74C17">
        <w:rPr>
          <w:rFonts w:asciiTheme="majorBidi" w:hAnsiTheme="majorBidi" w:cstheme="majorBidi"/>
        </w:rPr>
        <w:t xml:space="preserve"> on phases approach and to be fully completed within 8 Months of PO issuance.</w:t>
      </w:r>
    </w:p>
    <w:p w:rsidR="00D40B4D" w:rsidRPr="008C2364" w:rsidRDefault="00D40B4D" w:rsidP="00D21868">
      <w:pPr>
        <w:rPr>
          <w:rFonts w:asciiTheme="majorBidi" w:hAnsiTheme="majorBidi" w:cstheme="majorBidi"/>
        </w:rPr>
      </w:pPr>
    </w:p>
    <w:p w:rsidR="0070198B" w:rsidRPr="003A0ADA" w:rsidRDefault="0070198B" w:rsidP="003A0ADA">
      <w:pPr>
        <w:pStyle w:val="Heading2"/>
        <w:numPr>
          <w:ilvl w:val="0"/>
          <w:numId w:val="8"/>
        </w:numPr>
        <w:tabs>
          <w:tab w:val="num" w:pos="2772"/>
        </w:tabs>
        <w:jc w:val="both"/>
        <w:rPr>
          <w:sz w:val="28"/>
          <w:szCs w:val="28"/>
        </w:rPr>
      </w:pPr>
      <w:bookmarkStart w:id="139" w:name="_Toc358124054"/>
      <w:bookmarkStart w:id="140" w:name="_Toc166768665"/>
      <w:r w:rsidRPr="003A0ADA">
        <w:rPr>
          <w:sz w:val="28"/>
          <w:szCs w:val="28"/>
        </w:rPr>
        <w:t>Training</w:t>
      </w:r>
      <w:bookmarkEnd w:id="139"/>
      <w:bookmarkEnd w:id="140"/>
    </w:p>
    <w:p w:rsidR="008C2364" w:rsidRPr="00E74C17" w:rsidRDefault="008C2364" w:rsidP="00E74C17">
      <w:pPr>
        <w:pStyle w:val="ListParagraph"/>
        <w:numPr>
          <w:ilvl w:val="0"/>
          <w:numId w:val="34"/>
        </w:numPr>
        <w:jc w:val="both"/>
        <w:rPr>
          <w:rFonts w:asciiTheme="majorBidi" w:hAnsiTheme="majorBidi" w:cstheme="majorBidi"/>
        </w:rPr>
      </w:pPr>
      <w:r w:rsidRPr="00E74C17">
        <w:rPr>
          <w:rFonts w:asciiTheme="majorBidi" w:hAnsiTheme="majorBidi" w:cstheme="majorBidi"/>
        </w:rPr>
        <w:t>Vendor should provide training to all system users.</w:t>
      </w:r>
    </w:p>
    <w:p w:rsidR="008C2364" w:rsidRPr="00E74C17" w:rsidRDefault="008C2364" w:rsidP="00E74C17">
      <w:pPr>
        <w:pStyle w:val="ListParagraph"/>
        <w:spacing w:after="120"/>
        <w:jc w:val="both"/>
        <w:rPr>
          <w:rFonts w:asciiTheme="majorBidi" w:hAnsiTheme="majorBidi" w:cstheme="majorBidi"/>
        </w:rPr>
      </w:pPr>
      <w:r w:rsidRPr="00E74C17">
        <w:rPr>
          <w:rFonts w:asciiTheme="majorBidi" w:hAnsiTheme="majorBidi" w:cstheme="majorBidi"/>
        </w:rPr>
        <w:t>Please provide details (days, online, onsite….)</w:t>
      </w:r>
    </w:p>
    <w:p w:rsidR="00D21868" w:rsidRPr="00E74C17" w:rsidRDefault="008C2364" w:rsidP="00E74C17">
      <w:pPr>
        <w:pStyle w:val="ListParagraph"/>
        <w:numPr>
          <w:ilvl w:val="0"/>
          <w:numId w:val="34"/>
        </w:numPr>
        <w:spacing w:after="120"/>
        <w:jc w:val="both"/>
        <w:rPr>
          <w:rFonts w:asciiTheme="majorBidi" w:hAnsiTheme="majorBidi" w:cstheme="majorBidi"/>
        </w:rPr>
      </w:pPr>
      <w:r w:rsidRPr="00E74C17">
        <w:rPr>
          <w:rFonts w:asciiTheme="majorBidi" w:hAnsiTheme="majorBidi" w:cstheme="majorBidi"/>
        </w:rPr>
        <w:t>Specify the related training details for different user levels.</w:t>
      </w:r>
    </w:p>
    <w:p w:rsidR="00D40B4D" w:rsidRPr="008C2364" w:rsidRDefault="00D40B4D" w:rsidP="00185E4D">
      <w:pPr>
        <w:spacing w:after="120"/>
        <w:jc w:val="both"/>
        <w:rPr>
          <w:rFonts w:asciiTheme="majorBidi" w:hAnsiTheme="majorBidi" w:cstheme="majorBidi"/>
        </w:rPr>
      </w:pPr>
    </w:p>
    <w:p w:rsidR="008271DB" w:rsidRPr="003A0ADA" w:rsidRDefault="008271DB" w:rsidP="003A0ADA">
      <w:pPr>
        <w:pStyle w:val="Heading2"/>
        <w:numPr>
          <w:ilvl w:val="0"/>
          <w:numId w:val="8"/>
        </w:numPr>
        <w:jc w:val="both"/>
        <w:rPr>
          <w:sz w:val="28"/>
          <w:szCs w:val="28"/>
        </w:rPr>
      </w:pPr>
      <w:bookmarkStart w:id="141" w:name="_Toc166768666"/>
      <w:r w:rsidRPr="003A0ADA">
        <w:rPr>
          <w:sz w:val="28"/>
          <w:szCs w:val="28"/>
        </w:rPr>
        <w:lastRenderedPageBreak/>
        <w:t>Support</w:t>
      </w:r>
      <w:bookmarkEnd w:id="141"/>
    </w:p>
    <w:p w:rsidR="00185E4D" w:rsidRPr="00185E4D" w:rsidRDefault="00185E4D" w:rsidP="00D40B4D">
      <w:pPr>
        <w:spacing w:after="120"/>
        <w:jc w:val="both"/>
        <w:rPr>
          <w:rFonts w:ascii="Times New Roman" w:hAnsi="Times New Roman"/>
        </w:rPr>
      </w:pPr>
      <w:r w:rsidRPr="00185E4D">
        <w:rPr>
          <w:rFonts w:ascii="Times New Roman" w:hAnsi="Times New Roman"/>
        </w:rPr>
        <w:t>XIX-1</w:t>
      </w:r>
      <w:r w:rsidRPr="00185E4D">
        <w:rPr>
          <w:rFonts w:ascii="Times New Roman" w:hAnsi="Times New Roman"/>
        </w:rPr>
        <w:tab/>
        <w:t>User Level Support</w:t>
      </w:r>
    </w:p>
    <w:p w:rsidR="00185E4D" w:rsidRPr="00185E4D" w:rsidRDefault="00185E4D" w:rsidP="00D40B4D">
      <w:pPr>
        <w:spacing w:after="120"/>
        <w:ind w:left="720"/>
        <w:jc w:val="both"/>
        <w:rPr>
          <w:rFonts w:ascii="Times New Roman" w:hAnsi="Times New Roman"/>
        </w:rPr>
      </w:pPr>
      <w:r>
        <w:rPr>
          <w:rFonts w:ascii="Times New Roman" w:hAnsi="Times New Roman"/>
        </w:rPr>
        <w:t xml:space="preserve">XIX-1-1 </w:t>
      </w:r>
      <w:r w:rsidRPr="00185E4D">
        <w:rPr>
          <w:rFonts w:ascii="Times New Roman" w:hAnsi="Times New Roman"/>
        </w:rPr>
        <w:t xml:space="preserve">this level should cover support to end users on resolving issues at the application level. This involves answering queries about the functionality and daily operation of the system that </w:t>
      </w:r>
      <w:proofErr w:type="gramStart"/>
      <w:r w:rsidRPr="00185E4D">
        <w:rPr>
          <w:rFonts w:ascii="Times New Roman" w:hAnsi="Times New Roman"/>
        </w:rPr>
        <w:t>may have been forgotten or misunderstood during the training provided</w:t>
      </w:r>
      <w:proofErr w:type="gramEnd"/>
      <w:r w:rsidRPr="00185E4D">
        <w:rPr>
          <w:rFonts w:ascii="Times New Roman" w:hAnsi="Times New Roman"/>
        </w:rPr>
        <w:t>.</w:t>
      </w:r>
    </w:p>
    <w:p w:rsidR="00185E4D" w:rsidRPr="00185E4D" w:rsidRDefault="00185E4D" w:rsidP="00D40B4D">
      <w:pPr>
        <w:spacing w:after="120"/>
        <w:jc w:val="both"/>
        <w:rPr>
          <w:rFonts w:ascii="Times New Roman" w:hAnsi="Times New Roman"/>
        </w:rPr>
      </w:pPr>
      <w:r w:rsidRPr="00185E4D">
        <w:rPr>
          <w:rFonts w:ascii="Times New Roman" w:hAnsi="Times New Roman"/>
        </w:rPr>
        <w:t>XIX-2</w:t>
      </w:r>
      <w:r w:rsidRPr="00185E4D">
        <w:rPr>
          <w:rFonts w:ascii="Times New Roman" w:hAnsi="Times New Roman"/>
        </w:rPr>
        <w:tab/>
        <w:t>Administrator Level Support</w:t>
      </w:r>
    </w:p>
    <w:p w:rsidR="00185E4D" w:rsidRPr="00185E4D" w:rsidRDefault="00185E4D" w:rsidP="00D40B4D">
      <w:pPr>
        <w:spacing w:after="120"/>
        <w:ind w:left="720"/>
        <w:jc w:val="both"/>
        <w:rPr>
          <w:rFonts w:ascii="Times New Roman" w:hAnsi="Times New Roman"/>
        </w:rPr>
      </w:pPr>
      <w:r>
        <w:rPr>
          <w:rFonts w:ascii="Times New Roman" w:hAnsi="Times New Roman"/>
        </w:rPr>
        <w:t xml:space="preserve">XIX-2-1 </w:t>
      </w:r>
      <w:proofErr w:type="gramStart"/>
      <w:r>
        <w:rPr>
          <w:rFonts w:ascii="Times New Roman" w:hAnsi="Times New Roman"/>
        </w:rPr>
        <w:t>T</w:t>
      </w:r>
      <w:r w:rsidRPr="00185E4D">
        <w:rPr>
          <w:rFonts w:ascii="Times New Roman" w:hAnsi="Times New Roman"/>
        </w:rPr>
        <w:t>his</w:t>
      </w:r>
      <w:proofErr w:type="gramEnd"/>
      <w:r w:rsidRPr="00185E4D">
        <w:rPr>
          <w:rFonts w:ascii="Times New Roman" w:hAnsi="Times New Roman"/>
        </w:rPr>
        <w:t xml:space="preserve"> level of support will be required in case of system failure or to answer queries from the MIC2 system administrator regarding ongoing maintenance and system configuration</w:t>
      </w:r>
    </w:p>
    <w:p w:rsidR="009673C0" w:rsidRDefault="00185E4D" w:rsidP="00D40B4D">
      <w:pPr>
        <w:spacing w:after="120"/>
        <w:ind w:left="720"/>
        <w:jc w:val="both"/>
        <w:rPr>
          <w:rFonts w:ascii="Times New Roman" w:hAnsi="Times New Roman"/>
        </w:rPr>
      </w:pPr>
      <w:r>
        <w:rPr>
          <w:rFonts w:ascii="Times New Roman" w:hAnsi="Times New Roman"/>
        </w:rPr>
        <w:t>XIX-2-2 Vendors</w:t>
      </w:r>
      <w:r w:rsidRPr="00185E4D">
        <w:rPr>
          <w:rFonts w:ascii="Times New Roman" w:hAnsi="Times New Roman"/>
        </w:rPr>
        <w:t xml:space="preserve"> should state whether they have local presence in Lebanon, the Gulf Cooperation Council area (GCC).  The level of support that </w:t>
      </w:r>
      <w:proofErr w:type="gramStart"/>
      <w:r w:rsidRPr="00185E4D">
        <w:rPr>
          <w:rFonts w:ascii="Times New Roman" w:hAnsi="Times New Roman"/>
        </w:rPr>
        <w:t>can be provided</w:t>
      </w:r>
      <w:proofErr w:type="gramEnd"/>
      <w:r w:rsidRPr="00185E4D">
        <w:rPr>
          <w:rFonts w:ascii="Times New Roman" w:hAnsi="Times New Roman"/>
        </w:rPr>
        <w:t xml:space="preserve"> for the system by the local office should be outlined as well as any future training that local employees might receive on the system to enhance the service they can offer to MIC2</w:t>
      </w:r>
    </w:p>
    <w:p w:rsidR="000A227D" w:rsidRDefault="000A227D" w:rsidP="00185E4D">
      <w:pPr>
        <w:spacing w:after="120"/>
        <w:jc w:val="both"/>
        <w:rPr>
          <w:rFonts w:ascii="Times New Roman" w:hAnsi="Times New Roman"/>
        </w:rPr>
      </w:pPr>
    </w:p>
    <w:p w:rsidR="000A227D" w:rsidRPr="003A0ADA" w:rsidRDefault="000A227D" w:rsidP="003A0ADA">
      <w:pPr>
        <w:pStyle w:val="Heading2"/>
        <w:numPr>
          <w:ilvl w:val="0"/>
          <w:numId w:val="8"/>
        </w:numPr>
        <w:jc w:val="both"/>
        <w:rPr>
          <w:sz w:val="28"/>
          <w:szCs w:val="28"/>
        </w:rPr>
      </w:pPr>
      <w:bookmarkStart w:id="142" w:name="_Toc166768667"/>
      <w:r w:rsidRPr="003A0ADA">
        <w:rPr>
          <w:sz w:val="28"/>
          <w:szCs w:val="28"/>
        </w:rPr>
        <w:t>Documentation</w:t>
      </w:r>
      <w:bookmarkEnd w:id="142"/>
    </w:p>
    <w:p w:rsidR="005D016B" w:rsidRPr="00AD7EF2" w:rsidRDefault="005D016B" w:rsidP="00AD7EF2">
      <w:pPr>
        <w:pStyle w:val="ListParagraph"/>
        <w:numPr>
          <w:ilvl w:val="0"/>
          <w:numId w:val="34"/>
        </w:numPr>
        <w:spacing w:after="120"/>
        <w:jc w:val="both"/>
      </w:pPr>
      <w:r w:rsidRPr="00AD7EF2">
        <w:t xml:space="preserve">Bidder has to provide the documentation for the project including but not limited to </w:t>
      </w:r>
    </w:p>
    <w:p w:rsidR="005D016B" w:rsidRPr="005D016B" w:rsidRDefault="005D016B" w:rsidP="005D016B">
      <w:pPr>
        <w:spacing w:after="120"/>
        <w:ind w:left="720"/>
        <w:jc w:val="both"/>
        <w:rPr>
          <w:rFonts w:ascii="Times New Roman" w:hAnsi="Times New Roman"/>
        </w:rPr>
      </w:pPr>
      <w:r w:rsidRPr="005D016B">
        <w:rPr>
          <w:rFonts w:ascii="Times New Roman" w:hAnsi="Times New Roman"/>
        </w:rPr>
        <w:t xml:space="preserve">• Scope, functional and operational requirements, resource requirements, project design/plan, product description, guidance for best practices, implementation guidelines, user acceptance test plan, operations/policy configuration manual, integration document, security implementation, training materials etc. </w:t>
      </w:r>
    </w:p>
    <w:p w:rsidR="005D016B" w:rsidRPr="005D016B" w:rsidRDefault="005D016B" w:rsidP="005D016B">
      <w:pPr>
        <w:spacing w:after="120"/>
        <w:ind w:left="720"/>
        <w:jc w:val="both"/>
        <w:rPr>
          <w:rFonts w:ascii="Times New Roman" w:hAnsi="Times New Roman"/>
        </w:rPr>
      </w:pPr>
      <w:r w:rsidRPr="005D016B">
        <w:rPr>
          <w:rFonts w:ascii="Times New Roman" w:hAnsi="Times New Roman"/>
        </w:rPr>
        <w:t>• Adherence to agreed Service Levels, periodic monitoring and reporting of the same on a monthly basis.</w:t>
      </w:r>
    </w:p>
    <w:p w:rsidR="005D016B" w:rsidRPr="005D016B" w:rsidRDefault="005D016B" w:rsidP="005D016B">
      <w:pPr>
        <w:spacing w:after="120"/>
        <w:ind w:left="720"/>
        <w:jc w:val="both"/>
        <w:rPr>
          <w:rFonts w:ascii="Times New Roman" w:hAnsi="Times New Roman"/>
        </w:rPr>
      </w:pPr>
      <w:r w:rsidRPr="005D016B">
        <w:rPr>
          <w:rFonts w:ascii="Times New Roman" w:hAnsi="Times New Roman"/>
        </w:rPr>
        <w:t xml:space="preserve">• Bidder should provide the detailed architecture of the solution. </w:t>
      </w:r>
    </w:p>
    <w:p w:rsidR="000A227D" w:rsidRPr="005279FE" w:rsidRDefault="005D016B" w:rsidP="005D016B">
      <w:pPr>
        <w:spacing w:after="120"/>
        <w:ind w:left="720"/>
        <w:jc w:val="both"/>
        <w:rPr>
          <w:rFonts w:ascii="Times New Roman" w:hAnsi="Times New Roman"/>
        </w:rPr>
      </w:pPr>
      <w:r w:rsidRPr="005D016B">
        <w:rPr>
          <w:rFonts w:ascii="Times New Roman" w:hAnsi="Times New Roman"/>
        </w:rPr>
        <w:t>• Rule &amp; Detection Engine, Prevention Module, Case Management tool and their underlying infrastructure components are required to</w:t>
      </w:r>
      <w:r>
        <w:rPr>
          <w:rFonts w:ascii="Times New Roman" w:hAnsi="Times New Roman"/>
        </w:rPr>
        <w:t xml:space="preserve"> be in High Availability mode. </w:t>
      </w:r>
    </w:p>
    <w:p w:rsidR="00E44FEB" w:rsidRDefault="00E44FEB" w:rsidP="009673C0">
      <w:pPr>
        <w:tabs>
          <w:tab w:val="left" w:pos="2850"/>
        </w:tabs>
      </w:pPr>
    </w:p>
    <w:p w:rsidR="0042646A" w:rsidRPr="0019161E" w:rsidRDefault="0042646A" w:rsidP="0019161E">
      <w:pPr>
        <w:pStyle w:val="BodyText2"/>
        <w:ind w:left="720"/>
        <w:rPr>
          <w:rFonts w:cs="Arial"/>
          <w:sz w:val="24"/>
          <w:szCs w:val="24"/>
        </w:rPr>
      </w:pPr>
      <w:r>
        <w:rPr>
          <w:rFonts w:cs="Arial"/>
          <w:sz w:val="24"/>
          <w:szCs w:val="24"/>
        </w:rPr>
        <w:t xml:space="preserve">             </w:t>
      </w:r>
      <w:r w:rsidR="005279FE">
        <w:rPr>
          <w:rFonts w:cs="Arial"/>
          <w:sz w:val="24"/>
          <w:szCs w:val="24"/>
        </w:rPr>
        <w:tab/>
      </w:r>
      <w:r>
        <w:rPr>
          <w:rFonts w:cs="Arial"/>
          <w:sz w:val="24"/>
          <w:szCs w:val="24"/>
        </w:rPr>
        <w:t xml:space="preserve">      --------------- End of document --------------. </w:t>
      </w:r>
    </w:p>
    <w:sectPr w:rsidR="0042646A" w:rsidRPr="0019161E" w:rsidSect="0087483D">
      <w:headerReference w:type="default" r:id="rId8"/>
      <w:footerReference w:type="default" r:id="rId9"/>
      <w:pgSz w:w="11907" w:h="16840" w:code="9"/>
      <w:pgMar w:top="1418" w:right="1418" w:bottom="1418"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4081" w:rsidRDefault="003B4081">
      <w:r>
        <w:separator/>
      </w:r>
    </w:p>
  </w:endnote>
  <w:endnote w:type="continuationSeparator" w:id="0">
    <w:p w:rsidR="003B4081" w:rsidRDefault="003B4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w:panose1 w:val="020B0704020202020204"/>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panose1 w:val="00000000000000000000"/>
    <w:charset w:val="00"/>
    <w:family w:val="swiss"/>
    <w:notTrueType/>
    <w:pitch w:val="variable"/>
    <w:sig w:usb0="00000003" w:usb1="00000000" w:usb2="00000000" w:usb3="00000000" w:csb0="00000001" w:csb1="00000000"/>
  </w:font>
  <w:font w:name="MS Sans Serif">
    <w:panose1 w:val="00000000000000000000"/>
    <w:charset w:val="4D"/>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081" w:rsidRPr="00BB3D19" w:rsidRDefault="003B4081" w:rsidP="0087483D">
    <w:pPr>
      <w:rPr>
        <w:rFonts w:cs="Arial"/>
        <w:b/>
        <w:sz w:val="18"/>
        <w:szCs w:val="18"/>
      </w:rPr>
    </w:pPr>
    <w:r w:rsidRPr="00661119">
      <w:rPr>
        <w:rStyle w:val="PageNumber"/>
        <w:rFonts w:cs="Arial"/>
        <w:b/>
        <w:sz w:val="18"/>
        <w:szCs w:val="18"/>
      </w:rPr>
      <w:t xml:space="preserve">RFP – </w:t>
    </w:r>
    <w:r>
      <w:rPr>
        <w:rStyle w:val="PageNumber"/>
        <w:rFonts w:cs="Arial"/>
        <w:b/>
        <w:sz w:val="18"/>
        <w:szCs w:val="18"/>
      </w:rPr>
      <w:t xml:space="preserve">MIC 2 – FM - </w:t>
    </w:r>
    <w:r w:rsidRPr="00661119">
      <w:rPr>
        <w:rStyle w:val="PageNumber"/>
        <w:rFonts w:cs="Arial"/>
        <w:b/>
        <w:sz w:val="18"/>
        <w:szCs w:val="18"/>
      </w:rPr>
      <w:t>C</w:t>
    </w:r>
    <w:r>
      <w:rPr>
        <w:rStyle w:val="PageNumber"/>
        <w:rFonts w:cs="Arial"/>
        <w:b/>
        <w:sz w:val="18"/>
        <w:szCs w:val="18"/>
      </w:rPr>
      <w:t>onfidential</w:t>
    </w:r>
    <w:r>
      <w:rPr>
        <w:rFonts w:cs="Arial"/>
        <w:b/>
        <w:sz w:val="18"/>
        <w:szCs w:val="18"/>
        <w:lang w:val="en-GB"/>
      </w:rPr>
      <w:t>.</w:t>
    </w:r>
  </w:p>
  <w:p w:rsidR="003B4081" w:rsidRDefault="003B4081">
    <w:pPr>
      <w:pStyle w:val="Footer"/>
      <w:pBdr>
        <w:top w:val="single" w:sz="6"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4081" w:rsidRDefault="003B4081">
      <w:r>
        <w:separator/>
      </w:r>
    </w:p>
  </w:footnote>
  <w:footnote w:type="continuationSeparator" w:id="0">
    <w:p w:rsidR="003B4081" w:rsidRDefault="003B40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081" w:rsidRDefault="003B4081" w:rsidP="002D668F">
    <w:pPr>
      <w:pStyle w:val="Header"/>
    </w:pPr>
  </w:p>
  <w:p w:rsidR="003B4081" w:rsidRDefault="003B4081" w:rsidP="002D668F">
    <w:pPr>
      <w:pStyle w:val="Header"/>
      <w:tabs>
        <w:tab w:val="left" w:pos="729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074BF"/>
    <w:multiLevelType w:val="hybridMultilevel"/>
    <w:tmpl w:val="2A98539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065514"/>
    <w:multiLevelType w:val="hybridMultilevel"/>
    <w:tmpl w:val="2CF40452"/>
    <w:lvl w:ilvl="0" w:tplc="04090005">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3B20590"/>
    <w:multiLevelType w:val="hybridMultilevel"/>
    <w:tmpl w:val="E1B0DE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997D23"/>
    <w:multiLevelType w:val="hybridMultilevel"/>
    <w:tmpl w:val="0CFEB51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D57136"/>
    <w:multiLevelType w:val="hybridMultilevel"/>
    <w:tmpl w:val="EE6C240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3">
      <w:start w:val="1"/>
      <w:numFmt w:val="bullet"/>
      <w:lvlText w:val="o"/>
      <w:lvlJc w:val="left"/>
      <w:pPr>
        <w:ind w:left="2880" w:hanging="360"/>
      </w:pPr>
      <w:rPr>
        <w:rFonts w:ascii="Courier New" w:hAnsi="Courier New" w:cs="Courier New"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8925765"/>
    <w:multiLevelType w:val="hybridMultilevel"/>
    <w:tmpl w:val="F00EEB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B871D3"/>
    <w:multiLevelType w:val="hybridMultilevel"/>
    <w:tmpl w:val="F1EA5D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8D6337"/>
    <w:multiLevelType w:val="hybridMultilevel"/>
    <w:tmpl w:val="24D449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B42CB2"/>
    <w:multiLevelType w:val="hybridMultilevel"/>
    <w:tmpl w:val="E536DB3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EDC13B5"/>
    <w:multiLevelType w:val="hybridMultilevel"/>
    <w:tmpl w:val="5852947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ED02B4"/>
    <w:multiLevelType w:val="hybridMultilevel"/>
    <w:tmpl w:val="B6A2011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82D026E"/>
    <w:multiLevelType w:val="hybridMultilevel"/>
    <w:tmpl w:val="D44627F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85A3BFA"/>
    <w:multiLevelType w:val="hybridMultilevel"/>
    <w:tmpl w:val="27DEDE4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AA6091"/>
    <w:multiLevelType w:val="hybridMultilevel"/>
    <w:tmpl w:val="B224B1FA"/>
    <w:lvl w:ilvl="0" w:tplc="04090013">
      <w:start w:val="1"/>
      <w:numFmt w:val="upperRoman"/>
      <w:lvlText w:val="%1."/>
      <w:lvlJc w:val="right"/>
      <w:pPr>
        <w:ind w:left="720" w:hanging="360"/>
      </w:pPr>
    </w:lvl>
    <w:lvl w:ilvl="1" w:tplc="2BCC9EBE">
      <w:start w:val="1"/>
      <w:numFmt w:val="decimal"/>
      <w:lvlText w:val="%2-"/>
      <w:lvlJc w:val="left"/>
      <w:pPr>
        <w:ind w:left="1440" w:hanging="360"/>
      </w:pPr>
      <w:rPr>
        <w:rFonts w:hint="default"/>
      </w:rPr>
    </w:lvl>
    <w:lvl w:ilvl="2" w:tplc="6AD01C3E">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DA5616"/>
    <w:multiLevelType w:val="hybridMultilevel"/>
    <w:tmpl w:val="94EA690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233A1E"/>
    <w:multiLevelType w:val="hybridMultilevel"/>
    <w:tmpl w:val="AEAECF6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1C72D1"/>
    <w:multiLevelType w:val="hybridMultilevel"/>
    <w:tmpl w:val="11D097F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4556363"/>
    <w:multiLevelType w:val="hybridMultilevel"/>
    <w:tmpl w:val="363861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EA3B10"/>
    <w:multiLevelType w:val="hybridMultilevel"/>
    <w:tmpl w:val="34423F9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9D71A8"/>
    <w:multiLevelType w:val="hybridMultilevel"/>
    <w:tmpl w:val="1B3C1DAE"/>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5E7A5C"/>
    <w:multiLevelType w:val="multilevel"/>
    <w:tmpl w:val="F476F0FA"/>
    <w:lvl w:ilvl="0">
      <w:start w:val="1"/>
      <w:numFmt w:val="decimal"/>
      <w:lvlText w:val="%1"/>
      <w:lvlJc w:val="left"/>
      <w:pPr>
        <w:tabs>
          <w:tab w:val="num" w:pos="432"/>
        </w:tabs>
        <w:ind w:left="432" w:hanging="432"/>
      </w:pPr>
      <w:rPr>
        <w:rFonts w:cs="Times New Roman"/>
      </w:rPr>
    </w:lvl>
    <w:lvl w:ilvl="1">
      <w:start w:val="1"/>
      <w:numFmt w:val="decimal"/>
      <w:lvlRestart w:val="0"/>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21" w15:restartNumberingAfterBreak="0">
    <w:nsid w:val="4A0C7231"/>
    <w:multiLevelType w:val="hybridMultilevel"/>
    <w:tmpl w:val="17CC34D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7B1649"/>
    <w:multiLevelType w:val="hybridMultilevel"/>
    <w:tmpl w:val="4F96B2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B11D69"/>
    <w:multiLevelType w:val="hybridMultilevel"/>
    <w:tmpl w:val="9F7CD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EBF17D2"/>
    <w:multiLevelType w:val="hybridMultilevel"/>
    <w:tmpl w:val="1DB8752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728CC600">
      <w:numFmt w:val="bullet"/>
      <w:lvlText w:val="•"/>
      <w:lvlJc w:val="left"/>
      <w:pPr>
        <w:ind w:left="2160" w:hanging="36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84F746D"/>
    <w:multiLevelType w:val="hybridMultilevel"/>
    <w:tmpl w:val="9D80BFE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BE20889"/>
    <w:multiLevelType w:val="hybridMultilevel"/>
    <w:tmpl w:val="A66E6CF8"/>
    <w:lvl w:ilvl="0" w:tplc="04090013">
      <w:start w:val="1"/>
      <w:numFmt w:val="upperRoman"/>
      <w:lvlText w:val="%1."/>
      <w:lvlJc w:val="right"/>
      <w:pPr>
        <w:ind w:left="720" w:hanging="360"/>
      </w:pPr>
    </w:lvl>
    <w:lvl w:ilvl="1" w:tplc="E82C9E8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BF85F8C"/>
    <w:multiLevelType w:val="hybridMultilevel"/>
    <w:tmpl w:val="783E61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4356DF"/>
    <w:multiLevelType w:val="hybridMultilevel"/>
    <w:tmpl w:val="03ECEB4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7A7A34"/>
    <w:multiLevelType w:val="hybridMultilevel"/>
    <w:tmpl w:val="C008973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66C511B"/>
    <w:multiLevelType w:val="hybridMultilevel"/>
    <w:tmpl w:val="6836468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76D93351"/>
    <w:multiLevelType w:val="hybridMultilevel"/>
    <w:tmpl w:val="E87444DE"/>
    <w:lvl w:ilvl="0" w:tplc="04090001">
      <w:start w:val="1"/>
      <w:numFmt w:val="bullet"/>
      <w:lvlText w:val=""/>
      <w:lvlJc w:val="left"/>
      <w:pPr>
        <w:tabs>
          <w:tab w:val="num" w:pos="1080"/>
        </w:tabs>
        <w:ind w:left="1080" w:hanging="360"/>
      </w:pPr>
      <w:rPr>
        <w:rFonts w:ascii="Symbol" w:hAnsi="Symbol" w:hint="default"/>
      </w:rPr>
    </w:lvl>
    <w:lvl w:ilvl="1" w:tplc="66D8F1B4">
      <w:start w:val="2"/>
      <w:numFmt w:val="bullet"/>
      <w:lvlText w:val="-"/>
      <w:lvlJc w:val="left"/>
      <w:pPr>
        <w:ind w:left="1800" w:hanging="360"/>
      </w:pPr>
      <w:rPr>
        <w:rFonts w:ascii="Times New Roman" w:eastAsia="Times New Roman" w:hAnsi="Times New Roman" w:cs="Times New Roman"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79E62CCB"/>
    <w:multiLevelType w:val="multilevel"/>
    <w:tmpl w:val="749E5342"/>
    <w:lvl w:ilvl="0">
      <w:start w:val="1"/>
      <w:numFmt w:val="decimal"/>
      <w:pStyle w:val="Heading1"/>
      <w:lvlText w:val="%1."/>
      <w:lvlJc w:val="left"/>
      <w:pPr>
        <w:tabs>
          <w:tab w:val="num" w:pos="360"/>
        </w:tabs>
        <w:ind w:left="360" w:hanging="360"/>
      </w:pPr>
      <w:rPr>
        <w:rFonts w:cs="Times New Roman" w:hint="default"/>
      </w:rPr>
    </w:lvl>
    <w:lvl w:ilvl="1">
      <w:start w:val="1"/>
      <w:numFmt w:val="upperRoman"/>
      <w:pStyle w:val="Heading2"/>
      <w:lvlText w:val="%2."/>
      <w:lvlJc w:val="right"/>
      <w:pPr>
        <w:tabs>
          <w:tab w:val="num" w:pos="2772"/>
        </w:tabs>
        <w:ind w:left="2772" w:hanging="432"/>
      </w:pPr>
      <w:rPr>
        <w:rFonts w:hint="default"/>
        <w:b/>
        <w:bCs w:val="0"/>
      </w:rPr>
    </w:lvl>
    <w:lvl w:ilvl="2">
      <w:start w:val="1"/>
      <w:numFmt w:val="decimal"/>
      <w:pStyle w:val="Heading3"/>
      <w:lvlText w:val="%1.%2.%3."/>
      <w:lvlJc w:val="left"/>
      <w:pPr>
        <w:tabs>
          <w:tab w:val="num" w:pos="1440"/>
        </w:tabs>
        <w:ind w:left="1224" w:hanging="504"/>
      </w:pPr>
      <w:rPr>
        <w:rFonts w:cs="Times New Roman" w:hint="default"/>
        <w:sz w:val="24"/>
        <w:szCs w:val="24"/>
      </w:rPr>
    </w:lvl>
    <w:lvl w:ilvl="3">
      <w:start w:val="1"/>
      <w:numFmt w:val="decimal"/>
      <w:pStyle w:val="Heading4"/>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3" w15:restartNumberingAfterBreak="0">
    <w:nsid w:val="7A014CCF"/>
    <w:multiLevelType w:val="singleLevel"/>
    <w:tmpl w:val="81566150"/>
    <w:lvl w:ilvl="0">
      <w:start w:val="1"/>
      <w:numFmt w:val="upperLetter"/>
      <w:pStyle w:val="Heading7"/>
      <w:lvlText w:val="%1."/>
      <w:lvlJc w:val="left"/>
      <w:pPr>
        <w:tabs>
          <w:tab w:val="num" w:pos="360"/>
        </w:tabs>
        <w:ind w:left="360" w:hanging="360"/>
      </w:pPr>
      <w:rPr>
        <w:rFonts w:cs="Times New Roman"/>
      </w:rPr>
    </w:lvl>
  </w:abstractNum>
  <w:abstractNum w:abstractNumId="34" w15:restartNumberingAfterBreak="0">
    <w:nsid w:val="7BAC5BA4"/>
    <w:multiLevelType w:val="hybridMultilevel"/>
    <w:tmpl w:val="FD065A3A"/>
    <w:lvl w:ilvl="0" w:tplc="04090013">
      <w:start w:val="1"/>
      <w:numFmt w:val="upperRoman"/>
      <w:lvlText w:val="%1."/>
      <w:lvlJc w:val="righ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5" w15:restartNumberingAfterBreak="0">
    <w:nsid w:val="7FD144D6"/>
    <w:multiLevelType w:val="hybridMultilevel"/>
    <w:tmpl w:val="032C1C4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33"/>
  </w:num>
  <w:num w:numId="3">
    <w:abstractNumId w:val="32"/>
  </w:num>
  <w:num w:numId="4">
    <w:abstractNumId w:val="17"/>
  </w:num>
  <w:num w:numId="5">
    <w:abstractNumId w:val="0"/>
  </w:num>
  <w:num w:numId="6">
    <w:abstractNumId w:val="23"/>
  </w:num>
  <w:num w:numId="7">
    <w:abstractNumId w:val="31"/>
  </w:num>
  <w:num w:numId="8">
    <w:abstractNumId w:val="13"/>
  </w:num>
  <w:num w:numId="9">
    <w:abstractNumId w:val="34"/>
  </w:num>
  <w:num w:numId="10">
    <w:abstractNumId w:val="29"/>
  </w:num>
  <w:num w:numId="11">
    <w:abstractNumId w:val="26"/>
  </w:num>
  <w:num w:numId="12">
    <w:abstractNumId w:val="18"/>
  </w:num>
  <w:num w:numId="13">
    <w:abstractNumId w:val="24"/>
  </w:num>
  <w:num w:numId="14">
    <w:abstractNumId w:val="16"/>
  </w:num>
  <w:num w:numId="15">
    <w:abstractNumId w:val="22"/>
  </w:num>
  <w:num w:numId="16">
    <w:abstractNumId w:val="14"/>
  </w:num>
  <w:num w:numId="17">
    <w:abstractNumId w:val="12"/>
  </w:num>
  <w:num w:numId="18">
    <w:abstractNumId w:val="1"/>
  </w:num>
  <w:num w:numId="19">
    <w:abstractNumId w:val="10"/>
  </w:num>
  <w:num w:numId="20">
    <w:abstractNumId w:val="3"/>
  </w:num>
  <w:num w:numId="21">
    <w:abstractNumId w:val="19"/>
  </w:num>
  <w:num w:numId="22">
    <w:abstractNumId w:val="30"/>
  </w:num>
  <w:num w:numId="23">
    <w:abstractNumId w:val="25"/>
  </w:num>
  <w:num w:numId="24">
    <w:abstractNumId w:val="28"/>
  </w:num>
  <w:num w:numId="25">
    <w:abstractNumId w:val="6"/>
  </w:num>
  <w:num w:numId="26">
    <w:abstractNumId w:val="15"/>
  </w:num>
  <w:num w:numId="27">
    <w:abstractNumId w:val="11"/>
  </w:num>
  <w:num w:numId="28">
    <w:abstractNumId w:val="21"/>
  </w:num>
  <w:num w:numId="29">
    <w:abstractNumId w:val="27"/>
  </w:num>
  <w:num w:numId="30">
    <w:abstractNumId w:val="35"/>
  </w:num>
  <w:num w:numId="31">
    <w:abstractNumId w:val="9"/>
  </w:num>
  <w:num w:numId="32">
    <w:abstractNumId w:val="7"/>
  </w:num>
  <w:num w:numId="33">
    <w:abstractNumId w:val="5"/>
  </w:num>
  <w:num w:numId="34">
    <w:abstractNumId w:val="2"/>
  </w:num>
  <w:num w:numId="35">
    <w:abstractNumId w:val="8"/>
  </w:num>
  <w:num w:numId="3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A51"/>
    <w:rsid w:val="00001A67"/>
    <w:rsid w:val="0000560E"/>
    <w:rsid w:val="00005E14"/>
    <w:rsid w:val="0000624D"/>
    <w:rsid w:val="0001021A"/>
    <w:rsid w:val="000132EF"/>
    <w:rsid w:val="00014426"/>
    <w:rsid w:val="00015923"/>
    <w:rsid w:val="00015EAF"/>
    <w:rsid w:val="0001685B"/>
    <w:rsid w:val="00017E2E"/>
    <w:rsid w:val="00020320"/>
    <w:rsid w:val="0002211B"/>
    <w:rsid w:val="0002266D"/>
    <w:rsid w:val="000239CE"/>
    <w:rsid w:val="000264CA"/>
    <w:rsid w:val="00027DE9"/>
    <w:rsid w:val="00030A59"/>
    <w:rsid w:val="00033B56"/>
    <w:rsid w:val="0003450A"/>
    <w:rsid w:val="000347A4"/>
    <w:rsid w:val="00036735"/>
    <w:rsid w:val="00040D2E"/>
    <w:rsid w:val="0004118A"/>
    <w:rsid w:val="000414D0"/>
    <w:rsid w:val="000458DF"/>
    <w:rsid w:val="00046A17"/>
    <w:rsid w:val="00053323"/>
    <w:rsid w:val="0005338E"/>
    <w:rsid w:val="000555CD"/>
    <w:rsid w:val="000566D1"/>
    <w:rsid w:val="00056C1A"/>
    <w:rsid w:val="00057287"/>
    <w:rsid w:val="00060060"/>
    <w:rsid w:val="000630BA"/>
    <w:rsid w:val="00065E53"/>
    <w:rsid w:val="00066368"/>
    <w:rsid w:val="00067A07"/>
    <w:rsid w:val="00070050"/>
    <w:rsid w:val="0007066B"/>
    <w:rsid w:val="00074B70"/>
    <w:rsid w:val="00076A89"/>
    <w:rsid w:val="000775E0"/>
    <w:rsid w:val="00085836"/>
    <w:rsid w:val="0008791C"/>
    <w:rsid w:val="00090284"/>
    <w:rsid w:val="00090BE0"/>
    <w:rsid w:val="00091662"/>
    <w:rsid w:val="00093483"/>
    <w:rsid w:val="000958CE"/>
    <w:rsid w:val="000964A9"/>
    <w:rsid w:val="000969A8"/>
    <w:rsid w:val="000A227D"/>
    <w:rsid w:val="000A6824"/>
    <w:rsid w:val="000A68E8"/>
    <w:rsid w:val="000B08B6"/>
    <w:rsid w:val="000B127F"/>
    <w:rsid w:val="000B291F"/>
    <w:rsid w:val="000B2B82"/>
    <w:rsid w:val="000B3309"/>
    <w:rsid w:val="000B3724"/>
    <w:rsid w:val="000B4976"/>
    <w:rsid w:val="000C012F"/>
    <w:rsid w:val="000C0FD2"/>
    <w:rsid w:val="000C11CC"/>
    <w:rsid w:val="000C156E"/>
    <w:rsid w:val="000C3D39"/>
    <w:rsid w:val="000C652F"/>
    <w:rsid w:val="000C7067"/>
    <w:rsid w:val="000D4E4D"/>
    <w:rsid w:val="000D6582"/>
    <w:rsid w:val="000E1E15"/>
    <w:rsid w:val="000E26C2"/>
    <w:rsid w:val="000E3314"/>
    <w:rsid w:val="000F216A"/>
    <w:rsid w:val="000F3824"/>
    <w:rsid w:val="000F7823"/>
    <w:rsid w:val="0010095C"/>
    <w:rsid w:val="00100CAB"/>
    <w:rsid w:val="00104989"/>
    <w:rsid w:val="001113AD"/>
    <w:rsid w:val="00114401"/>
    <w:rsid w:val="001160B3"/>
    <w:rsid w:val="00122419"/>
    <w:rsid w:val="00122DDD"/>
    <w:rsid w:val="00124233"/>
    <w:rsid w:val="001250B1"/>
    <w:rsid w:val="001274E6"/>
    <w:rsid w:val="001312CB"/>
    <w:rsid w:val="00132459"/>
    <w:rsid w:val="001334D9"/>
    <w:rsid w:val="001335EB"/>
    <w:rsid w:val="00133BAC"/>
    <w:rsid w:val="001345CF"/>
    <w:rsid w:val="001358DE"/>
    <w:rsid w:val="00135980"/>
    <w:rsid w:val="00135DAA"/>
    <w:rsid w:val="00137E66"/>
    <w:rsid w:val="001423F9"/>
    <w:rsid w:val="00142609"/>
    <w:rsid w:val="001428C7"/>
    <w:rsid w:val="00142987"/>
    <w:rsid w:val="00145EAA"/>
    <w:rsid w:val="00146A3D"/>
    <w:rsid w:val="00146C59"/>
    <w:rsid w:val="0015550F"/>
    <w:rsid w:val="00160240"/>
    <w:rsid w:val="00162B02"/>
    <w:rsid w:val="00162D67"/>
    <w:rsid w:val="001639A0"/>
    <w:rsid w:val="00164D54"/>
    <w:rsid w:val="00171EBA"/>
    <w:rsid w:val="00176DDF"/>
    <w:rsid w:val="00177A36"/>
    <w:rsid w:val="0018007B"/>
    <w:rsid w:val="0018072D"/>
    <w:rsid w:val="00181485"/>
    <w:rsid w:val="001826D4"/>
    <w:rsid w:val="001827AA"/>
    <w:rsid w:val="00182A45"/>
    <w:rsid w:val="00182EA2"/>
    <w:rsid w:val="0018507D"/>
    <w:rsid w:val="00185E4D"/>
    <w:rsid w:val="0019161E"/>
    <w:rsid w:val="00191CF7"/>
    <w:rsid w:val="0019490C"/>
    <w:rsid w:val="00194D7A"/>
    <w:rsid w:val="00195CC9"/>
    <w:rsid w:val="00197B33"/>
    <w:rsid w:val="001A0ED9"/>
    <w:rsid w:val="001A1F2E"/>
    <w:rsid w:val="001A274D"/>
    <w:rsid w:val="001A31BE"/>
    <w:rsid w:val="001B0BA2"/>
    <w:rsid w:val="001B0C13"/>
    <w:rsid w:val="001B241C"/>
    <w:rsid w:val="001B4491"/>
    <w:rsid w:val="001C2BB0"/>
    <w:rsid w:val="001C32E0"/>
    <w:rsid w:val="001C4759"/>
    <w:rsid w:val="001D2BBC"/>
    <w:rsid w:val="001D4902"/>
    <w:rsid w:val="001D4C31"/>
    <w:rsid w:val="001D5F21"/>
    <w:rsid w:val="001E18ED"/>
    <w:rsid w:val="001E1B0D"/>
    <w:rsid w:val="001E278A"/>
    <w:rsid w:val="001E3AD8"/>
    <w:rsid w:val="001E3BFF"/>
    <w:rsid w:val="001E3D11"/>
    <w:rsid w:val="001E3EE5"/>
    <w:rsid w:val="001E45E4"/>
    <w:rsid w:val="001E48D5"/>
    <w:rsid w:val="001E585D"/>
    <w:rsid w:val="001E79FB"/>
    <w:rsid w:val="001F4BD7"/>
    <w:rsid w:val="001F5B84"/>
    <w:rsid w:val="001F5F80"/>
    <w:rsid w:val="001F7152"/>
    <w:rsid w:val="00200DE7"/>
    <w:rsid w:val="00201697"/>
    <w:rsid w:val="00207461"/>
    <w:rsid w:val="002109A1"/>
    <w:rsid w:val="002114F1"/>
    <w:rsid w:val="00215B93"/>
    <w:rsid w:val="00216D52"/>
    <w:rsid w:val="002201E0"/>
    <w:rsid w:val="00221D9F"/>
    <w:rsid w:val="0022281C"/>
    <w:rsid w:val="00222A29"/>
    <w:rsid w:val="00223AF8"/>
    <w:rsid w:val="002249AB"/>
    <w:rsid w:val="00227703"/>
    <w:rsid w:val="00230D64"/>
    <w:rsid w:val="002322C6"/>
    <w:rsid w:val="002323E7"/>
    <w:rsid w:val="002359D0"/>
    <w:rsid w:val="00235DC0"/>
    <w:rsid w:val="00240431"/>
    <w:rsid w:val="002421BA"/>
    <w:rsid w:val="002463C7"/>
    <w:rsid w:val="0025605C"/>
    <w:rsid w:val="0025693D"/>
    <w:rsid w:val="002601C4"/>
    <w:rsid w:val="00261B18"/>
    <w:rsid w:val="002626B9"/>
    <w:rsid w:val="00265355"/>
    <w:rsid w:val="002657EA"/>
    <w:rsid w:val="00267125"/>
    <w:rsid w:val="0026762C"/>
    <w:rsid w:val="0027008D"/>
    <w:rsid w:val="002711D6"/>
    <w:rsid w:val="00271920"/>
    <w:rsid w:val="0027457B"/>
    <w:rsid w:val="00277414"/>
    <w:rsid w:val="0028063F"/>
    <w:rsid w:val="0028590E"/>
    <w:rsid w:val="00287379"/>
    <w:rsid w:val="00293D50"/>
    <w:rsid w:val="00294447"/>
    <w:rsid w:val="002A0A38"/>
    <w:rsid w:val="002B05AC"/>
    <w:rsid w:val="002B4673"/>
    <w:rsid w:val="002B6EAB"/>
    <w:rsid w:val="002C02C8"/>
    <w:rsid w:val="002C3BC9"/>
    <w:rsid w:val="002C4D29"/>
    <w:rsid w:val="002C62D5"/>
    <w:rsid w:val="002D01AA"/>
    <w:rsid w:val="002D4135"/>
    <w:rsid w:val="002D668F"/>
    <w:rsid w:val="002D7898"/>
    <w:rsid w:val="002D7A86"/>
    <w:rsid w:val="002E0551"/>
    <w:rsid w:val="002E0E99"/>
    <w:rsid w:val="002E1BEA"/>
    <w:rsid w:val="002E2895"/>
    <w:rsid w:val="002E3CCC"/>
    <w:rsid w:val="002E5CD2"/>
    <w:rsid w:val="002E6AF6"/>
    <w:rsid w:val="002F10B8"/>
    <w:rsid w:val="002F16A5"/>
    <w:rsid w:val="002F1957"/>
    <w:rsid w:val="002F5025"/>
    <w:rsid w:val="002F733D"/>
    <w:rsid w:val="0030747A"/>
    <w:rsid w:val="003108CC"/>
    <w:rsid w:val="00320F64"/>
    <w:rsid w:val="00325DD2"/>
    <w:rsid w:val="0032775B"/>
    <w:rsid w:val="00336FD0"/>
    <w:rsid w:val="00340618"/>
    <w:rsid w:val="003425E0"/>
    <w:rsid w:val="003436CD"/>
    <w:rsid w:val="0034393D"/>
    <w:rsid w:val="0034550A"/>
    <w:rsid w:val="003510FB"/>
    <w:rsid w:val="003518B6"/>
    <w:rsid w:val="003528F6"/>
    <w:rsid w:val="00352B78"/>
    <w:rsid w:val="00354208"/>
    <w:rsid w:val="00355C02"/>
    <w:rsid w:val="003618BB"/>
    <w:rsid w:val="00364163"/>
    <w:rsid w:val="00365297"/>
    <w:rsid w:val="00365D12"/>
    <w:rsid w:val="00377D52"/>
    <w:rsid w:val="00381CDA"/>
    <w:rsid w:val="00381EBB"/>
    <w:rsid w:val="00382E20"/>
    <w:rsid w:val="00384E57"/>
    <w:rsid w:val="0038595C"/>
    <w:rsid w:val="00390C1C"/>
    <w:rsid w:val="00392839"/>
    <w:rsid w:val="00393809"/>
    <w:rsid w:val="00394D99"/>
    <w:rsid w:val="00395D97"/>
    <w:rsid w:val="00397A1A"/>
    <w:rsid w:val="00397FB1"/>
    <w:rsid w:val="003A0ADA"/>
    <w:rsid w:val="003A4EF5"/>
    <w:rsid w:val="003A5070"/>
    <w:rsid w:val="003A5519"/>
    <w:rsid w:val="003A730A"/>
    <w:rsid w:val="003B2020"/>
    <w:rsid w:val="003B2839"/>
    <w:rsid w:val="003B29BB"/>
    <w:rsid w:val="003B2A89"/>
    <w:rsid w:val="003B4081"/>
    <w:rsid w:val="003B4150"/>
    <w:rsid w:val="003B5219"/>
    <w:rsid w:val="003B58EB"/>
    <w:rsid w:val="003B7CF8"/>
    <w:rsid w:val="003C06A7"/>
    <w:rsid w:val="003C0C02"/>
    <w:rsid w:val="003C193F"/>
    <w:rsid w:val="003C4694"/>
    <w:rsid w:val="003C53DA"/>
    <w:rsid w:val="003C7B71"/>
    <w:rsid w:val="003D092D"/>
    <w:rsid w:val="003D2356"/>
    <w:rsid w:val="003D2B2B"/>
    <w:rsid w:val="003D645E"/>
    <w:rsid w:val="003D7739"/>
    <w:rsid w:val="003F0074"/>
    <w:rsid w:val="003F0A41"/>
    <w:rsid w:val="003F1FF2"/>
    <w:rsid w:val="003F2911"/>
    <w:rsid w:val="003F36C4"/>
    <w:rsid w:val="003F4DB8"/>
    <w:rsid w:val="004013EB"/>
    <w:rsid w:val="00402424"/>
    <w:rsid w:val="004036B9"/>
    <w:rsid w:val="004050FC"/>
    <w:rsid w:val="004101EF"/>
    <w:rsid w:val="0042038F"/>
    <w:rsid w:val="004213A8"/>
    <w:rsid w:val="00421C21"/>
    <w:rsid w:val="004227B9"/>
    <w:rsid w:val="00424FB5"/>
    <w:rsid w:val="0042514E"/>
    <w:rsid w:val="0042646A"/>
    <w:rsid w:val="00427C7D"/>
    <w:rsid w:val="004344B1"/>
    <w:rsid w:val="0043525F"/>
    <w:rsid w:val="004353C0"/>
    <w:rsid w:val="0044055C"/>
    <w:rsid w:val="00441412"/>
    <w:rsid w:val="0044775B"/>
    <w:rsid w:val="00450633"/>
    <w:rsid w:val="0045089A"/>
    <w:rsid w:val="004512AF"/>
    <w:rsid w:val="00451311"/>
    <w:rsid w:val="00451BEA"/>
    <w:rsid w:val="00451D28"/>
    <w:rsid w:val="00452453"/>
    <w:rsid w:val="004549F8"/>
    <w:rsid w:val="0045674E"/>
    <w:rsid w:val="00462926"/>
    <w:rsid w:val="00465CCB"/>
    <w:rsid w:val="00470261"/>
    <w:rsid w:val="004742F1"/>
    <w:rsid w:val="00474459"/>
    <w:rsid w:val="00476EE3"/>
    <w:rsid w:val="0048287E"/>
    <w:rsid w:val="00484013"/>
    <w:rsid w:val="00486700"/>
    <w:rsid w:val="004900DD"/>
    <w:rsid w:val="00493E16"/>
    <w:rsid w:val="004A1DF0"/>
    <w:rsid w:val="004A23D3"/>
    <w:rsid w:val="004A337D"/>
    <w:rsid w:val="004A6510"/>
    <w:rsid w:val="004A6613"/>
    <w:rsid w:val="004A79C1"/>
    <w:rsid w:val="004B08F6"/>
    <w:rsid w:val="004B0C57"/>
    <w:rsid w:val="004C0AC2"/>
    <w:rsid w:val="004C103D"/>
    <w:rsid w:val="004C190F"/>
    <w:rsid w:val="004C1D24"/>
    <w:rsid w:val="004C2334"/>
    <w:rsid w:val="004C2AD1"/>
    <w:rsid w:val="004C2E96"/>
    <w:rsid w:val="004C492C"/>
    <w:rsid w:val="004C5042"/>
    <w:rsid w:val="004C59E0"/>
    <w:rsid w:val="004C6F36"/>
    <w:rsid w:val="004C726C"/>
    <w:rsid w:val="004D0A1B"/>
    <w:rsid w:val="004D1AAA"/>
    <w:rsid w:val="004D49C5"/>
    <w:rsid w:val="004D4F22"/>
    <w:rsid w:val="004D6C48"/>
    <w:rsid w:val="004D7871"/>
    <w:rsid w:val="004D7E2F"/>
    <w:rsid w:val="004E0485"/>
    <w:rsid w:val="004E23D4"/>
    <w:rsid w:val="004E3CCF"/>
    <w:rsid w:val="004E4BC7"/>
    <w:rsid w:val="004E5A80"/>
    <w:rsid w:val="004E79E3"/>
    <w:rsid w:val="004F0BC6"/>
    <w:rsid w:val="004F2130"/>
    <w:rsid w:val="004F70BB"/>
    <w:rsid w:val="00500DA3"/>
    <w:rsid w:val="00500DA6"/>
    <w:rsid w:val="00500E4F"/>
    <w:rsid w:val="00501E8A"/>
    <w:rsid w:val="0050296E"/>
    <w:rsid w:val="00503813"/>
    <w:rsid w:val="00506233"/>
    <w:rsid w:val="00507941"/>
    <w:rsid w:val="00511F50"/>
    <w:rsid w:val="005144A1"/>
    <w:rsid w:val="00523B3F"/>
    <w:rsid w:val="005241FB"/>
    <w:rsid w:val="00524884"/>
    <w:rsid w:val="00525606"/>
    <w:rsid w:val="005279FE"/>
    <w:rsid w:val="0053183A"/>
    <w:rsid w:val="0053239C"/>
    <w:rsid w:val="00532D65"/>
    <w:rsid w:val="00532FD0"/>
    <w:rsid w:val="0053357F"/>
    <w:rsid w:val="00536F78"/>
    <w:rsid w:val="005405BD"/>
    <w:rsid w:val="00542F9E"/>
    <w:rsid w:val="005439A7"/>
    <w:rsid w:val="00547D91"/>
    <w:rsid w:val="00552BF6"/>
    <w:rsid w:val="00553636"/>
    <w:rsid w:val="005572E4"/>
    <w:rsid w:val="0055760D"/>
    <w:rsid w:val="00562534"/>
    <w:rsid w:val="00562EAA"/>
    <w:rsid w:val="00563D96"/>
    <w:rsid w:val="005662BD"/>
    <w:rsid w:val="005662BE"/>
    <w:rsid w:val="00571082"/>
    <w:rsid w:val="00571337"/>
    <w:rsid w:val="00571476"/>
    <w:rsid w:val="00572809"/>
    <w:rsid w:val="00573226"/>
    <w:rsid w:val="005743D6"/>
    <w:rsid w:val="00577CFD"/>
    <w:rsid w:val="0058393B"/>
    <w:rsid w:val="00584AD5"/>
    <w:rsid w:val="00585488"/>
    <w:rsid w:val="00585D21"/>
    <w:rsid w:val="00586D87"/>
    <w:rsid w:val="00590E42"/>
    <w:rsid w:val="00592A39"/>
    <w:rsid w:val="0059365B"/>
    <w:rsid w:val="0059486C"/>
    <w:rsid w:val="005A1875"/>
    <w:rsid w:val="005A18FD"/>
    <w:rsid w:val="005A5A3C"/>
    <w:rsid w:val="005B10D4"/>
    <w:rsid w:val="005B1A7A"/>
    <w:rsid w:val="005B2838"/>
    <w:rsid w:val="005B31D2"/>
    <w:rsid w:val="005B46AC"/>
    <w:rsid w:val="005B4F83"/>
    <w:rsid w:val="005C33ED"/>
    <w:rsid w:val="005C393F"/>
    <w:rsid w:val="005C4EBB"/>
    <w:rsid w:val="005D016B"/>
    <w:rsid w:val="005D1F0F"/>
    <w:rsid w:val="005D236B"/>
    <w:rsid w:val="005D3061"/>
    <w:rsid w:val="005D4586"/>
    <w:rsid w:val="005D750C"/>
    <w:rsid w:val="005E3607"/>
    <w:rsid w:val="005E4EF0"/>
    <w:rsid w:val="005E5C55"/>
    <w:rsid w:val="005E74DE"/>
    <w:rsid w:val="005E77AF"/>
    <w:rsid w:val="005F04A7"/>
    <w:rsid w:val="005F1203"/>
    <w:rsid w:val="005F5275"/>
    <w:rsid w:val="005F5D0F"/>
    <w:rsid w:val="005F5E9D"/>
    <w:rsid w:val="005F5EE9"/>
    <w:rsid w:val="006013FF"/>
    <w:rsid w:val="00601853"/>
    <w:rsid w:val="00603C07"/>
    <w:rsid w:val="006067A9"/>
    <w:rsid w:val="0060725A"/>
    <w:rsid w:val="00610387"/>
    <w:rsid w:val="006129D5"/>
    <w:rsid w:val="00612ABB"/>
    <w:rsid w:val="00613C25"/>
    <w:rsid w:val="00615DB4"/>
    <w:rsid w:val="0061622E"/>
    <w:rsid w:val="006203BF"/>
    <w:rsid w:val="006250CE"/>
    <w:rsid w:val="00630939"/>
    <w:rsid w:val="006318B1"/>
    <w:rsid w:val="006365B8"/>
    <w:rsid w:val="00641FD6"/>
    <w:rsid w:val="0064202C"/>
    <w:rsid w:val="00644692"/>
    <w:rsid w:val="006450D8"/>
    <w:rsid w:val="00645999"/>
    <w:rsid w:val="00647CAA"/>
    <w:rsid w:val="00651B40"/>
    <w:rsid w:val="00654294"/>
    <w:rsid w:val="006551CF"/>
    <w:rsid w:val="00655766"/>
    <w:rsid w:val="006562DB"/>
    <w:rsid w:val="00656DBE"/>
    <w:rsid w:val="006570C4"/>
    <w:rsid w:val="006572C2"/>
    <w:rsid w:val="006601B5"/>
    <w:rsid w:val="0066055C"/>
    <w:rsid w:val="00663613"/>
    <w:rsid w:val="00663EF3"/>
    <w:rsid w:val="00664F89"/>
    <w:rsid w:val="006661E6"/>
    <w:rsid w:val="006668E1"/>
    <w:rsid w:val="006670B3"/>
    <w:rsid w:val="006704C7"/>
    <w:rsid w:val="006710E2"/>
    <w:rsid w:val="0067433B"/>
    <w:rsid w:val="00674F00"/>
    <w:rsid w:val="006775FC"/>
    <w:rsid w:val="00677E5C"/>
    <w:rsid w:val="006826A3"/>
    <w:rsid w:val="006853B9"/>
    <w:rsid w:val="00685CCA"/>
    <w:rsid w:val="00686681"/>
    <w:rsid w:val="0069072E"/>
    <w:rsid w:val="0069195F"/>
    <w:rsid w:val="00693089"/>
    <w:rsid w:val="00694800"/>
    <w:rsid w:val="00697496"/>
    <w:rsid w:val="00697FBB"/>
    <w:rsid w:val="006A0AE6"/>
    <w:rsid w:val="006A16E3"/>
    <w:rsid w:val="006A1930"/>
    <w:rsid w:val="006A6EA2"/>
    <w:rsid w:val="006A72A6"/>
    <w:rsid w:val="006A730C"/>
    <w:rsid w:val="006A7D15"/>
    <w:rsid w:val="006B32C1"/>
    <w:rsid w:val="006B4214"/>
    <w:rsid w:val="006B55CE"/>
    <w:rsid w:val="006B7DC0"/>
    <w:rsid w:val="006C30BF"/>
    <w:rsid w:val="006C31AD"/>
    <w:rsid w:val="006C4BF3"/>
    <w:rsid w:val="006C5D77"/>
    <w:rsid w:val="006C6557"/>
    <w:rsid w:val="006D1017"/>
    <w:rsid w:val="006D1A6A"/>
    <w:rsid w:val="006D1F11"/>
    <w:rsid w:val="006D2D26"/>
    <w:rsid w:val="006D3FC5"/>
    <w:rsid w:val="006D52E9"/>
    <w:rsid w:val="006D65A8"/>
    <w:rsid w:val="006D6EE1"/>
    <w:rsid w:val="006D73A0"/>
    <w:rsid w:val="006D7F92"/>
    <w:rsid w:val="006E0229"/>
    <w:rsid w:val="006E1E13"/>
    <w:rsid w:val="006E2B1A"/>
    <w:rsid w:val="006E405C"/>
    <w:rsid w:val="006E420B"/>
    <w:rsid w:val="006E4562"/>
    <w:rsid w:val="006E4AB7"/>
    <w:rsid w:val="006E6EC2"/>
    <w:rsid w:val="006F4028"/>
    <w:rsid w:val="0070150D"/>
    <w:rsid w:val="0070198B"/>
    <w:rsid w:val="00702080"/>
    <w:rsid w:val="007025DE"/>
    <w:rsid w:val="007029A7"/>
    <w:rsid w:val="00704C8B"/>
    <w:rsid w:val="0071179D"/>
    <w:rsid w:val="00716F5B"/>
    <w:rsid w:val="007179C6"/>
    <w:rsid w:val="00720175"/>
    <w:rsid w:val="00720AA1"/>
    <w:rsid w:val="007307C4"/>
    <w:rsid w:val="0073098A"/>
    <w:rsid w:val="00733511"/>
    <w:rsid w:val="00742619"/>
    <w:rsid w:val="00742E54"/>
    <w:rsid w:val="007430FE"/>
    <w:rsid w:val="007448D1"/>
    <w:rsid w:val="007457BC"/>
    <w:rsid w:val="0074686E"/>
    <w:rsid w:val="00747B8B"/>
    <w:rsid w:val="00747F6E"/>
    <w:rsid w:val="00751223"/>
    <w:rsid w:val="00752727"/>
    <w:rsid w:val="00753024"/>
    <w:rsid w:val="007538F4"/>
    <w:rsid w:val="00756A20"/>
    <w:rsid w:val="0076134A"/>
    <w:rsid w:val="00761DE1"/>
    <w:rsid w:val="00762771"/>
    <w:rsid w:val="007648E1"/>
    <w:rsid w:val="0076708E"/>
    <w:rsid w:val="0077331F"/>
    <w:rsid w:val="00776243"/>
    <w:rsid w:val="007772EC"/>
    <w:rsid w:val="00780F0B"/>
    <w:rsid w:val="00784E06"/>
    <w:rsid w:val="00785F50"/>
    <w:rsid w:val="00791282"/>
    <w:rsid w:val="0079198E"/>
    <w:rsid w:val="00791E7F"/>
    <w:rsid w:val="007946CF"/>
    <w:rsid w:val="007954C5"/>
    <w:rsid w:val="00795632"/>
    <w:rsid w:val="00795E3E"/>
    <w:rsid w:val="0079753C"/>
    <w:rsid w:val="007A0D0B"/>
    <w:rsid w:val="007A0DDD"/>
    <w:rsid w:val="007A3327"/>
    <w:rsid w:val="007B4722"/>
    <w:rsid w:val="007B4F92"/>
    <w:rsid w:val="007B58B4"/>
    <w:rsid w:val="007B6204"/>
    <w:rsid w:val="007B6729"/>
    <w:rsid w:val="007B6D14"/>
    <w:rsid w:val="007C2700"/>
    <w:rsid w:val="007C4F1F"/>
    <w:rsid w:val="007C722D"/>
    <w:rsid w:val="007C7EBE"/>
    <w:rsid w:val="007D07FE"/>
    <w:rsid w:val="007D2436"/>
    <w:rsid w:val="007D2C7D"/>
    <w:rsid w:val="007D310A"/>
    <w:rsid w:val="007D3A20"/>
    <w:rsid w:val="007D6C7A"/>
    <w:rsid w:val="007D7805"/>
    <w:rsid w:val="007E01BE"/>
    <w:rsid w:val="007E252C"/>
    <w:rsid w:val="007E6282"/>
    <w:rsid w:val="007E6509"/>
    <w:rsid w:val="007F0907"/>
    <w:rsid w:val="007F0E18"/>
    <w:rsid w:val="007F1502"/>
    <w:rsid w:val="007F2A8F"/>
    <w:rsid w:val="007F4582"/>
    <w:rsid w:val="007F512F"/>
    <w:rsid w:val="007F662F"/>
    <w:rsid w:val="007F6EF4"/>
    <w:rsid w:val="00802ABF"/>
    <w:rsid w:val="00804437"/>
    <w:rsid w:val="00805A86"/>
    <w:rsid w:val="0080681F"/>
    <w:rsid w:val="00806EE7"/>
    <w:rsid w:val="00810D48"/>
    <w:rsid w:val="00810DFF"/>
    <w:rsid w:val="00811A6C"/>
    <w:rsid w:val="00812561"/>
    <w:rsid w:val="008200E6"/>
    <w:rsid w:val="00821C4C"/>
    <w:rsid w:val="0082680B"/>
    <w:rsid w:val="008271DB"/>
    <w:rsid w:val="008276AB"/>
    <w:rsid w:val="0083089E"/>
    <w:rsid w:val="00835058"/>
    <w:rsid w:val="00837899"/>
    <w:rsid w:val="00841FAC"/>
    <w:rsid w:val="00842DFC"/>
    <w:rsid w:val="0084755D"/>
    <w:rsid w:val="00852917"/>
    <w:rsid w:val="00853839"/>
    <w:rsid w:val="00856254"/>
    <w:rsid w:val="008573B1"/>
    <w:rsid w:val="00862E04"/>
    <w:rsid w:val="008632F9"/>
    <w:rsid w:val="0086650B"/>
    <w:rsid w:val="00873C30"/>
    <w:rsid w:val="008743D0"/>
    <w:rsid w:val="0087483D"/>
    <w:rsid w:val="00874A07"/>
    <w:rsid w:val="00875E4E"/>
    <w:rsid w:val="00876EDF"/>
    <w:rsid w:val="00880A61"/>
    <w:rsid w:val="00883B7A"/>
    <w:rsid w:val="008848D4"/>
    <w:rsid w:val="00884EC7"/>
    <w:rsid w:val="00886A59"/>
    <w:rsid w:val="00886E5B"/>
    <w:rsid w:val="00887774"/>
    <w:rsid w:val="00890A51"/>
    <w:rsid w:val="008950B1"/>
    <w:rsid w:val="008973E3"/>
    <w:rsid w:val="008A005C"/>
    <w:rsid w:val="008A1B00"/>
    <w:rsid w:val="008A23FB"/>
    <w:rsid w:val="008A2B04"/>
    <w:rsid w:val="008A2E24"/>
    <w:rsid w:val="008A6355"/>
    <w:rsid w:val="008A726C"/>
    <w:rsid w:val="008A7A73"/>
    <w:rsid w:val="008B2D9C"/>
    <w:rsid w:val="008B4505"/>
    <w:rsid w:val="008C04E3"/>
    <w:rsid w:val="008C2364"/>
    <w:rsid w:val="008D1320"/>
    <w:rsid w:val="008D2966"/>
    <w:rsid w:val="008D421E"/>
    <w:rsid w:val="008D50CA"/>
    <w:rsid w:val="008E307A"/>
    <w:rsid w:val="008E3120"/>
    <w:rsid w:val="008E5623"/>
    <w:rsid w:val="008E6829"/>
    <w:rsid w:val="008F22E7"/>
    <w:rsid w:val="008F3D0F"/>
    <w:rsid w:val="008F6C72"/>
    <w:rsid w:val="00900D59"/>
    <w:rsid w:val="00910639"/>
    <w:rsid w:val="009109A4"/>
    <w:rsid w:val="009121FA"/>
    <w:rsid w:val="0091382A"/>
    <w:rsid w:val="009154FD"/>
    <w:rsid w:val="009158F1"/>
    <w:rsid w:val="00917113"/>
    <w:rsid w:val="009204CA"/>
    <w:rsid w:val="00922854"/>
    <w:rsid w:val="0092387D"/>
    <w:rsid w:val="00923CB8"/>
    <w:rsid w:val="009246AB"/>
    <w:rsid w:val="00924C77"/>
    <w:rsid w:val="0092611D"/>
    <w:rsid w:val="00927D6B"/>
    <w:rsid w:val="0093367B"/>
    <w:rsid w:val="00935B91"/>
    <w:rsid w:val="00937376"/>
    <w:rsid w:val="00937CA9"/>
    <w:rsid w:val="00943196"/>
    <w:rsid w:val="00945802"/>
    <w:rsid w:val="009463E7"/>
    <w:rsid w:val="009502B4"/>
    <w:rsid w:val="009506C2"/>
    <w:rsid w:val="00954788"/>
    <w:rsid w:val="00961125"/>
    <w:rsid w:val="00964325"/>
    <w:rsid w:val="00964D2C"/>
    <w:rsid w:val="00965210"/>
    <w:rsid w:val="00965D20"/>
    <w:rsid w:val="00966BFD"/>
    <w:rsid w:val="009673C0"/>
    <w:rsid w:val="00967D56"/>
    <w:rsid w:val="00971DE8"/>
    <w:rsid w:val="00971E45"/>
    <w:rsid w:val="00971E68"/>
    <w:rsid w:val="00972BB2"/>
    <w:rsid w:val="00973787"/>
    <w:rsid w:val="00975DA8"/>
    <w:rsid w:val="00976C92"/>
    <w:rsid w:val="00977B94"/>
    <w:rsid w:val="00977FA8"/>
    <w:rsid w:val="009817A4"/>
    <w:rsid w:val="00981C8A"/>
    <w:rsid w:val="00984BA1"/>
    <w:rsid w:val="009855AA"/>
    <w:rsid w:val="00990696"/>
    <w:rsid w:val="00993A51"/>
    <w:rsid w:val="00997C2F"/>
    <w:rsid w:val="009A0D1C"/>
    <w:rsid w:val="009A5033"/>
    <w:rsid w:val="009A5FEA"/>
    <w:rsid w:val="009A75B6"/>
    <w:rsid w:val="009B0B63"/>
    <w:rsid w:val="009B1DC9"/>
    <w:rsid w:val="009B2D57"/>
    <w:rsid w:val="009B32E5"/>
    <w:rsid w:val="009B5277"/>
    <w:rsid w:val="009B6463"/>
    <w:rsid w:val="009C6651"/>
    <w:rsid w:val="009C778A"/>
    <w:rsid w:val="009D191D"/>
    <w:rsid w:val="009D2937"/>
    <w:rsid w:val="009D43B2"/>
    <w:rsid w:val="009D52A2"/>
    <w:rsid w:val="009D6830"/>
    <w:rsid w:val="009D7FE2"/>
    <w:rsid w:val="009E0B45"/>
    <w:rsid w:val="009E6423"/>
    <w:rsid w:val="009F76B2"/>
    <w:rsid w:val="00A0189E"/>
    <w:rsid w:val="00A02777"/>
    <w:rsid w:val="00A02ABA"/>
    <w:rsid w:val="00A04CAA"/>
    <w:rsid w:val="00A11149"/>
    <w:rsid w:val="00A1223A"/>
    <w:rsid w:val="00A13F48"/>
    <w:rsid w:val="00A146D9"/>
    <w:rsid w:val="00A14C81"/>
    <w:rsid w:val="00A15881"/>
    <w:rsid w:val="00A24724"/>
    <w:rsid w:val="00A266D2"/>
    <w:rsid w:val="00A271A4"/>
    <w:rsid w:val="00A30E8E"/>
    <w:rsid w:val="00A32D8F"/>
    <w:rsid w:val="00A32FC4"/>
    <w:rsid w:val="00A3454D"/>
    <w:rsid w:val="00A354C3"/>
    <w:rsid w:val="00A35BAD"/>
    <w:rsid w:val="00A41531"/>
    <w:rsid w:val="00A44820"/>
    <w:rsid w:val="00A45397"/>
    <w:rsid w:val="00A46252"/>
    <w:rsid w:val="00A463F3"/>
    <w:rsid w:val="00A46B16"/>
    <w:rsid w:val="00A5139D"/>
    <w:rsid w:val="00A534CE"/>
    <w:rsid w:val="00A53C29"/>
    <w:rsid w:val="00A577FA"/>
    <w:rsid w:val="00A61110"/>
    <w:rsid w:val="00A80295"/>
    <w:rsid w:val="00A8109D"/>
    <w:rsid w:val="00A86C67"/>
    <w:rsid w:val="00A872ED"/>
    <w:rsid w:val="00A91545"/>
    <w:rsid w:val="00A9219B"/>
    <w:rsid w:val="00A92864"/>
    <w:rsid w:val="00A92FC3"/>
    <w:rsid w:val="00A93290"/>
    <w:rsid w:val="00A9603C"/>
    <w:rsid w:val="00AA3E18"/>
    <w:rsid w:val="00AA5CB7"/>
    <w:rsid w:val="00AB0075"/>
    <w:rsid w:val="00AB181D"/>
    <w:rsid w:val="00AB1A0C"/>
    <w:rsid w:val="00AB1EFF"/>
    <w:rsid w:val="00AB2D5D"/>
    <w:rsid w:val="00AB3099"/>
    <w:rsid w:val="00AB4A90"/>
    <w:rsid w:val="00AC08E9"/>
    <w:rsid w:val="00AC259B"/>
    <w:rsid w:val="00AC3E2C"/>
    <w:rsid w:val="00AD2E85"/>
    <w:rsid w:val="00AD3053"/>
    <w:rsid w:val="00AD637E"/>
    <w:rsid w:val="00AD74FD"/>
    <w:rsid w:val="00AD7DF1"/>
    <w:rsid w:val="00AD7EF2"/>
    <w:rsid w:val="00AE185F"/>
    <w:rsid w:val="00AE1EB7"/>
    <w:rsid w:val="00AE4BD7"/>
    <w:rsid w:val="00AE4BE9"/>
    <w:rsid w:val="00AE50B4"/>
    <w:rsid w:val="00AE66F7"/>
    <w:rsid w:val="00AE7103"/>
    <w:rsid w:val="00AE797A"/>
    <w:rsid w:val="00AF5E56"/>
    <w:rsid w:val="00AF665F"/>
    <w:rsid w:val="00AF741C"/>
    <w:rsid w:val="00B0093C"/>
    <w:rsid w:val="00B0213F"/>
    <w:rsid w:val="00B03ADC"/>
    <w:rsid w:val="00B0425A"/>
    <w:rsid w:val="00B05030"/>
    <w:rsid w:val="00B05B78"/>
    <w:rsid w:val="00B07577"/>
    <w:rsid w:val="00B16675"/>
    <w:rsid w:val="00B223FD"/>
    <w:rsid w:val="00B22DC9"/>
    <w:rsid w:val="00B24475"/>
    <w:rsid w:val="00B31779"/>
    <w:rsid w:val="00B345F1"/>
    <w:rsid w:val="00B35DD8"/>
    <w:rsid w:val="00B36484"/>
    <w:rsid w:val="00B4091B"/>
    <w:rsid w:val="00B4191C"/>
    <w:rsid w:val="00B43970"/>
    <w:rsid w:val="00B508A5"/>
    <w:rsid w:val="00B50AFF"/>
    <w:rsid w:val="00B528A7"/>
    <w:rsid w:val="00B63066"/>
    <w:rsid w:val="00B6539A"/>
    <w:rsid w:val="00B65639"/>
    <w:rsid w:val="00B73C22"/>
    <w:rsid w:val="00B7470C"/>
    <w:rsid w:val="00B77568"/>
    <w:rsid w:val="00B80280"/>
    <w:rsid w:val="00B80FC6"/>
    <w:rsid w:val="00B81178"/>
    <w:rsid w:val="00B84996"/>
    <w:rsid w:val="00B87DAE"/>
    <w:rsid w:val="00B90119"/>
    <w:rsid w:val="00B90A51"/>
    <w:rsid w:val="00B9164D"/>
    <w:rsid w:val="00B92950"/>
    <w:rsid w:val="00B93FC3"/>
    <w:rsid w:val="00B9483C"/>
    <w:rsid w:val="00B95D23"/>
    <w:rsid w:val="00BA0C08"/>
    <w:rsid w:val="00BA6360"/>
    <w:rsid w:val="00BA7583"/>
    <w:rsid w:val="00BB3322"/>
    <w:rsid w:val="00BB39E9"/>
    <w:rsid w:val="00BB628F"/>
    <w:rsid w:val="00BB7A9D"/>
    <w:rsid w:val="00BC05B7"/>
    <w:rsid w:val="00BC3712"/>
    <w:rsid w:val="00BC4995"/>
    <w:rsid w:val="00BC58BF"/>
    <w:rsid w:val="00BC6F96"/>
    <w:rsid w:val="00BC7266"/>
    <w:rsid w:val="00BD3357"/>
    <w:rsid w:val="00BD36C2"/>
    <w:rsid w:val="00BD3F8F"/>
    <w:rsid w:val="00BD618C"/>
    <w:rsid w:val="00BD7FCF"/>
    <w:rsid w:val="00BE009C"/>
    <w:rsid w:val="00BE2B43"/>
    <w:rsid w:val="00BF0BA1"/>
    <w:rsid w:val="00BF1B38"/>
    <w:rsid w:val="00BF68E8"/>
    <w:rsid w:val="00C02820"/>
    <w:rsid w:val="00C03389"/>
    <w:rsid w:val="00C03A86"/>
    <w:rsid w:val="00C03B7E"/>
    <w:rsid w:val="00C03F7E"/>
    <w:rsid w:val="00C04878"/>
    <w:rsid w:val="00C04BA4"/>
    <w:rsid w:val="00C06185"/>
    <w:rsid w:val="00C17C3D"/>
    <w:rsid w:val="00C2123E"/>
    <w:rsid w:val="00C241C0"/>
    <w:rsid w:val="00C256CC"/>
    <w:rsid w:val="00C26CF0"/>
    <w:rsid w:val="00C27530"/>
    <w:rsid w:val="00C3018A"/>
    <w:rsid w:val="00C31A18"/>
    <w:rsid w:val="00C33677"/>
    <w:rsid w:val="00C344D5"/>
    <w:rsid w:val="00C344E7"/>
    <w:rsid w:val="00C36F6C"/>
    <w:rsid w:val="00C42751"/>
    <w:rsid w:val="00C443DF"/>
    <w:rsid w:val="00C44770"/>
    <w:rsid w:val="00C449A8"/>
    <w:rsid w:val="00C512D4"/>
    <w:rsid w:val="00C53729"/>
    <w:rsid w:val="00C55DD3"/>
    <w:rsid w:val="00C56437"/>
    <w:rsid w:val="00C57133"/>
    <w:rsid w:val="00C60966"/>
    <w:rsid w:val="00C61325"/>
    <w:rsid w:val="00C619EB"/>
    <w:rsid w:val="00C76B68"/>
    <w:rsid w:val="00C83844"/>
    <w:rsid w:val="00C84A15"/>
    <w:rsid w:val="00C855B6"/>
    <w:rsid w:val="00C87CC1"/>
    <w:rsid w:val="00C90F1E"/>
    <w:rsid w:val="00C94FCD"/>
    <w:rsid w:val="00C97197"/>
    <w:rsid w:val="00C976F8"/>
    <w:rsid w:val="00CA1F04"/>
    <w:rsid w:val="00CA202A"/>
    <w:rsid w:val="00CA3BA1"/>
    <w:rsid w:val="00CA7118"/>
    <w:rsid w:val="00CB01AE"/>
    <w:rsid w:val="00CB0C1C"/>
    <w:rsid w:val="00CB1282"/>
    <w:rsid w:val="00CB5667"/>
    <w:rsid w:val="00CC5B81"/>
    <w:rsid w:val="00CC6B95"/>
    <w:rsid w:val="00CD357D"/>
    <w:rsid w:val="00CD6AAF"/>
    <w:rsid w:val="00CE06B2"/>
    <w:rsid w:val="00CE1E70"/>
    <w:rsid w:val="00CE7CCB"/>
    <w:rsid w:val="00CE7DAC"/>
    <w:rsid w:val="00CE7DC5"/>
    <w:rsid w:val="00CF052F"/>
    <w:rsid w:val="00CF06C9"/>
    <w:rsid w:val="00CF3411"/>
    <w:rsid w:val="00CF44C8"/>
    <w:rsid w:val="00CF6382"/>
    <w:rsid w:val="00CF6E5A"/>
    <w:rsid w:val="00CF719C"/>
    <w:rsid w:val="00CF75F8"/>
    <w:rsid w:val="00CF7CEC"/>
    <w:rsid w:val="00D00C6A"/>
    <w:rsid w:val="00D01235"/>
    <w:rsid w:val="00D02312"/>
    <w:rsid w:val="00D0245D"/>
    <w:rsid w:val="00D03ED8"/>
    <w:rsid w:val="00D03FD5"/>
    <w:rsid w:val="00D043BB"/>
    <w:rsid w:val="00D04675"/>
    <w:rsid w:val="00D06F78"/>
    <w:rsid w:val="00D11F59"/>
    <w:rsid w:val="00D1460F"/>
    <w:rsid w:val="00D14655"/>
    <w:rsid w:val="00D14D8E"/>
    <w:rsid w:val="00D14D98"/>
    <w:rsid w:val="00D1547A"/>
    <w:rsid w:val="00D1599E"/>
    <w:rsid w:val="00D15FC6"/>
    <w:rsid w:val="00D20DF2"/>
    <w:rsid w:val="00D20EC8"/>
    <w:rsid w:val="00D21868"/>
    <w:rsid w:val="00D23292"/>
    <w:rsid w:val="00D2393E"/>
    <w:rsid w:val="00D2578B"/>
    <w:rsid w:val="00D30714"/>
    <w:rsid w:val="00D30F78"/>
    <w:rsid w:val="00D32ABF"/>
    <w:rsid w:val="00D32D25"/>
    <w:rsid w:val="00D375A5"/>
    <w:rsid w:val="00D40B4D"/>
    <w:rsid w:val="00D4312C"/>
    <w:rsid w:val="00D43F69"/>
    <w:rsid w:val="00D46CE0"/>
    <w:rsid w:val="00D47BBD"/>
    <w:rsid w:val="00D5286A"/>
    <w:rsid w:val="00D55001"/>
    <w:rsid w:val="00D620AA"/>
    <w:rsid w:val="00D66764"/>
    <w:rsid w:val="00D66D33"/>
    <w:rsid w:val="00D73ED4"/>
    <w:rsid w:val="00D749FC"/>
    <w:rsid w:val="00D74DEE"/>
    <w:rsid w:val="00D76C42"/>
    <w:rsid w:val="00D76E62"/>
    <w:rsid w:val="00D81696"/>
    <w:rsid w:val="00D825B7"/>
    <w:rsid w:val="00D831B5"/>
    <w:rsid w:val="00D85A14"/>
    <w:rsid w:val="00D863B8"/>
    <w:rsid w:val="00D86877"/>
    <w:rsid w:val="00D86DF9"/>
    <w:rsid w:val="00D86F73"/>
    <w:rsid w:val="00D875B2"/>
    <w:rsid w:val="00D92C69"/>
    <w:rsid w:val="00D95B1A"/>
    <w:rsid w:val="00D961A9"/>
    <w:rsid w:val="00D96AD5"/>
    <w:rsid w:val="00D96D1E"/>
    <w:rsid w:val="00DA26A9"/>
    <w:rsid w:val="00DA36CB"/>
    <w:rsid w:val="00DA57CC"/>
    <w:rsid w:val="00DA7A63"/>
    <w:rsid w:val="00DB2CD0"/>
    <w:rsid w:val="00DB527D"/>
    <w:rsid w:val="00DB6310"/>
    <w:rsid w:val="00DB69CA"/>
    <w:rsid w:val="00DB6EBA"/>
    <w:rsid w:val="00DC0ABA"/>
    <w:rsid w:val="00DC32F0"/>
    <w:rsid w:val="00DC3C27"/>
    <w:rsid w:val="00DD006B"/>
    <w:rsid w:val="00DD04C9"/>
    <w:rsid w:val="00DD1486"/>
    <w:rsid w:val="00DD1DA9"/>
    <w:rsid w:val="00DD5ADF"/>
    <w:rsid w:val="00DD6E71"/>
    <w:rsid w:val="00DD708B"/>
    <w:rsid w:val="00DD75F7"/>
    <w:rsid w:val="00DE0919"/>
    <w:rsid w:val="00DE27A9"/>
    <w:rsid w:val="00DE2C98"/>
    <w:rsid w:val="00DE3FC3"/>
    <w:rsid w:val="00DE42A5"/>
    <w:rsid w:val="00DE7C64"/>
    <w:rsid w:val="00DE7F76"/>
    <w:rsid w:val="00DF03FA"/>
    <w:rsid w:val="00DF25E3"/>
    <w:rsid w:val="00DF4398"/>
    <w:rsid w:val="00DF458B"/>
    <w:rsid w:val="00DF5E69"/>
    <w:rsid w:val="00DF6950"/>
    <w:rsid w:val="00DF783C"/>
    <w:rsid w:val="00E018BD"/>
    <w:rsid w:val="00E0765C"/>
    <w:rsid w:val="00E1229E"/>
    <w:rsid w:val="00E136E6"/>
    <w:rsid w:val="00E16A09"/>
    <w:rsid w:val="00E241DA"/>
    <w:rsid w:val="00E241EF"/>
    <w:rsid w:val="00E273F2"/>
    <w:rsid w:val="00E31833"/>
    <w:rsid w:val="00E31912"/>
    <w:rsid w:val="00E31EF8"/>
    <w:rsid w:val="00E32CA0"/>
    <w:rsid w:val="00E32EFF"/>
    <w:rsid w:val="00E35271"/>
    <w:rsid w:val="00E355EC"/>
    <w:rsid w:val="00E374E3"/>
    <w:rsid w:val="00E413CC"/>
    <w:rsid w:val="00E4353E"/>
    <w:rsid w:val="00E449E8"/>
    <w:rsid w:val="00E44FEB"/>
    <w:rsid w:val="00E4617D"/>
    <w:rsid w:val="00E47CC9"/>
    <w:rsid w:val="00E50583"/>
    <w:rsid w:val="00E50AE4"/>
    <w:rsid w:val="00E538F9"/>
    <w:rsid w:val="00E54CA9"/>
    <w:rsid w:val="00E5501E"/>
    <w:rsid w:val="00E567CE"/>
    <w:rsid w:val="00E56C21"/>
    <w:rsid w:val="00E61A78"/>
    <w:rsid w:val="00E624F3"/>
    <w:rsid w:val="00E65129"/>
    <w:rsid w:val="00E66911"/>
    <w:rsid w:val="00E66AFC"/>
    <w:rsid w:val="00E703AC"/>
    <w:rsid w:val="00E714AA"/>
    <w:rsid w:val="00E72CC6"/>
    <w:rsid w:val="00E74C17"/>
    <w:rsid w:val="00E74F5D"/>
    <w:rsid w:val="00E75A25"/>
    <w:rsid w:val="00E76601"/>
    <w:rsid w:val="00E77D37"/>
    <w:rsid w:val="00E807C6"/>
    <w:rsid w:val="00E81B1F"/>
    <w:rsid w:val="00E81E3B"/>
    <w:rsid w:val="00E83361"/>
    <w:rsid w:val="00E86501"/>
    <w:rsid w:val="00E876B0"/>
    <w:rsid w:val="00E87BF7"/>
    <w:rsid w:val="00E915BF"/>
    <w:rsid w:val="00E9276C"/>
    <w:rsid w:val="00E93DEF"/>
    <w:rsid w:val="00E950AB"/>
    <w:rsid w:val="00E9524A"/>
    <w:rsid w:val="00E9657C"/>
    <w:rsid w:val="00E96A88"/>
    <w:rsid w:val="00E96CFA"/>
    <w:rsid w:val="00E96D53"/>
    <w:rsid w:val="00E97AF4"/>
    <w:rsid w:val="00EA0629"/>
    <w:rsid w:val="00EA2EEF"/>
    <w:rsid w:val="00EA3906"/>
    <w:rsid w:val="00EA47A2"/>
    <w:rsid w:val="00EA57F3"/>
    <w:rsid w:val="00EA5BB3"/>
    <w:rsid w:val="00EA622B"/>
    <w:rsid w:val="00EB0484"/>
    <w:rsid w:val="00EB2F72"/>
    <w:rsid w:val="00EB2F98"/>
    <w:rsid w:val="00EB6EC2"/>
    <w:rsid w:val="00EC20BA"/>
    <w:rsid w:val="00EC4D15"/>
    <w:rsid w:val="00ED1984"/>
    <w:rsid w:val="00ED2B88"/>
    <w:rsid w:val="00ED3C14"/>
    <w:rsid w:val="00EE0B93"/>
    <w:rsid w:val="00EE4E0D"/>
    <w:rsid w:val="00EE7023"/>
    <w:rsid w:val="00EF3FAC"/>
    <w:rsid w:val="00EF5ABF"/>
    <w:rsid w:val="00F027C4"/>
    <w:rsid w:val="00F04403"/>
    <w:rsid w:val="00F07F3B"/>
    <w:rsid w:val="00F100D0"/>
    <w:rsid w:val="00F10157"/>
    <w:rsid w:val="00F118E2"/>
    <w:rsid w:val="00F11A24"/>
    <w:rsid w:val="00F12FDE"/>
    <w:rsid w:val="00F130A1"/>
    <w:rsid w:val="00F15063"/>
    <w:rsid w:val="00F151C2"/>
    <w:rsid w:val="00F16618"/>
    <w:rsid w:val="00F173BA"/>
    <w:rsid w:val="00F2184D"/>
    <w:rsid w:val="00F24792"/>
    <w:rsid w:val="00F24F05"/>
    <w:rsid w:val="00F24F41"/>
    <w:rsid w:val="00F25C3F"/>
    <w:rsid w:val="00F26056"/>
    <w:rsid w:val="00F3083D"/>
    <w:rsid w:val="00F30F23"/>
    <w:rsid w:val="00F34DA2"/>
    <w:rsid w:val="00F367E9"/>
    <w:rsid w:val="00F36DB9"/>
    <w:rsid w:val="00F379F8"/>
    <w:rsid w:val="00F44E80"/>
    <w:rsid w:val="00F45680"/>
    <w:rsid w:val="00F45E4C"/>
    <w:rsid w:val="00F46AD6"/>
    <w:rsid w:val="00F46F46"/>
    <w:rsid w:val="00F50789"/>
    <w:rsid w:val="00F515A3"/>
    <w:rsid w:val="00F5256B"/>
    <w:rsid w:val="00F5322B"/>
    <w:rsid w:val="00F56BD7"/>
    <w:rsid w:val="00F60E3C"/>
    <w:rsid w:val="00F60FF2"/>
    <w:rsid w:val="00F62171"/>
    <w:rsid w:val="00F62A3E"/>
    <w:rsid w:val="00F63882"/>
    <w:rsid w:val="00F64FFC"/>
    <w:rsid w:val="00F65AC9"/>
    <w:rsid w:val="00F7135E"/>
    <w:rsid w:val="00F716AD"/>
    <w:rsid w:val="00F745EB"/>
    <w:rsid w:val="00F76DAE"/>
    <w:rsid w:val="00F77613"/>
    <w:rsid w:val="00F80642"/>
    <w:rsid w:val="00F82022"/>
    <w:rsid w:val="00F82F9F"/>
    <w:rsid w:val="00F83E35"/>
    <w:rsid w:val="00F83EB1"/>
    <w:rsid w:val="00F83EBE"/>
    <w:rsid w:val="00F84BBF"/>
    <w:rsid w:val="00F8675F"/>
    <w:rsid w:val="00F86EAD"/>
    <w:rsid w:val="00F87CA7"/>
    <w:rsid w:val="00F922B7"/>
    <w:rsid w:val="00FA0B4B"/>
    <w:rsid w:val="00FA4492"/>
    <w:rsid w:val="00FA64A9"/>
    <w:rsid w:val="00FB01B4"/>
    <w:rsid w:val="00FB0DAA"/>
    <w:rsid w:val="00FB13C8"/>
    <w:rsid w:val="00FB39F1"/>
    <w:rsid w:val="00FB4264"/>
    <w:rsid w:val="00FB72F6"/>
    <w:rsid w:val="00FC58DB"/>
    <w:rsid w:val="00FC62EF"/>
    <w:rsid w:val="00FC7368"/>
    <w:rsid w:val="00FC7A81"/>
    <w:rsid w:val="00FC7E61"/>
    <w:rsid w:val="00FD07AB"/>
    <w:rsid w:val="00FD169B"/>
    <w:rsid w:val="00FD26CE"/>
    <w:rsid w:val="00FD2B35"/>
    <w:rsid w:val="00FD2F79"/>
    <w:rsid w:val="00FD548F"/>
    <w:rsid w:val="00FD5582"/>
    <w:rsid w:val="00FD6590"/>
    <w:rsid w:val="00FE0D8C"/>
    <w:rsid w:val="00FE37AA"/>
    <w:rsid w:val="00FE74B1"/>
    <w:rsid w:val="00FF2646"/>
    <w:rsid w:val="00FF70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14:docId w14:val="76BC912A"/>
  <w15:docId w15:val="{DCEA9F59-1C78-44E4-A42E-2B7615CDB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1282"/>
    <w:rPr>
      <w:rFonts w:ascii="Arial" w:hAnsi="Arial"/>
      <w:sz w:val="24"/>
      <w:szCs w:val="24"/>
    </w:rPr>
  </w:style>
  <w:style w:type="paragraph" w:styleId="Heading1">
    <w:name w:val="heading 1"/>
    <w:aliases w:val="h1,Head 1 (Chapter heading),1,app heading 1,l1,H1,Heading 2-SOW,R1,H11,Level 1 Topic Heading,E1,Chapter"/>
    <w:basedOn w:val="Normal"/>
    <w:next w:val="Normal"/>
    <w:link w:val="Heading1Char"/>
    <w:uiPriority w:val="99"/>
    <w:qFormat/>
    <w:rsid w:val="00CB1282"/>
    <w:pPr>
      <w:keepNext/>
      <w:numPr>
        <w:numId w:val="3"/>
      </w:numPr>
      <w:spacing w:before="240" w:after="240" w:line="300" w:lineRule="auto"/>
      <w:outlineLvl w:val="0"/>
    </w:pPr>
    <w:rPr>
      <w:b/>
      <w:bCs/>
      <w:i/>
      <w:iCs/>
      <w:kern w:val="28"/>
      <w:sz w:val="36"/>
      <w:szCs w:val="36"/>
    </w:rPr>
  </w:style>
  <w:style w:type="paragraph" w:styleId="Heading2">
    <w:name w:val="heading 2"/>
    <w:aliases w:val="h2,l2,list 2,list 2,heading 2TOC,Head 2,List level 2,2,Header 2,PA Major Section,Major Section,orderpara1,H2,Head2A,R2,H21,Level 2 Topic Heading,Heading 2 + Numbering,H22,H211,H23,H212,H221,H2111,H24,H213,H222,H2112,H231,H2121"/>
    <w:basedOn w:val="Normal"/>
    <w:next w:val="Normal"/>
    <w:link w:val="Heading2Char"/>
    <w:uiPriority w:val="99"/>
    <w:qFormat/>
    <w:rsid w:val="00971E68"/>
    <w:pPr>
      <w:keepNext/>
      <w:numPr>
        <w:ilvl w:val="1"/>
        <w:numId w:val="3"/>
      </w:numPr>
      <w:spacing w:before="240" w:after="240" w:line="300" w:lineRule="auto"/>
      <w:outlineLvl w:val="1"/>
    </w:pPr>
    <w:rPr>
      <w:b/>
      <w:bCs/>
      <w:iCs/>
      <w:sz w:val="30"/>
      <w:szCs w:val="30"/>
    </w:rPr>
  </w:style>
  <w:style w:type="paragraph" w:styleId="Heading3">
    <w:name w:val="heading 3"/>
    <w:aliases w:val="3,orderpara2,h3,H3,Level 3 Topic Heading"/>
    <w:basedOn w:val="Normal"/>
    <w:next w:val="Normal"/>
    <w:link w:val="Heading3Char"/>
    <w:uiPriority w:val="99"/>
    <w:qFormat/>
    <w:rsid w:val="00CB1282"/>
    <w:pPr>
      <w:keepNext/>
      <w:numPr>
        <w:ilvl w:val="2"/>
        <w:numId w:val="3"/>
      </w:numPr>
      <w:spacing w:before="240" w:after="240" w:line="300" w:lineRule="auto"/>
      <w:jc w:val="both"/>
      <w:outlineLvl w:val="2"/>
    </w:pPr>
    <w:rPr>
      <w:b/>
      <w:bCs/>
      <w:i/>
      <w:iCs/>
      <w:sz w:val="28"/>
      <w:szCs w:val="28"/>
    </w:rPr>
  </w:style>
  <w:style w:type="paragraph" w:styleId="Heading4">
    <w:name w:val="heading 4"/>
    <w:aliases w:val="h4"/>
    <w:basedOn w:val="Normal"/>
    <w:next w:val="Normal"/>
    <w:link w:val="Heading4Char"/>
    <w:uiPriority w:val="99"/>
    <w:qFormat/>
    <w:rsid w:val="00CB1282"/>
    <w:pPr>
      <w:keepNext/>
      <w:numPr>
        <w:ilvl w:val="3"/>
        <w:numId w:val="3"/>
      </w:numPr>
      <w:spacing w:before="240" w:after="240" w:line="300" w:lineRule="auto"/>
      <w:jc w:val="both"/>
      <w:outlineLvl w:val="3"/>
    </w:pPr>
    <w:rPr>
      <w:b/>
      <w:bCs/>
      <w:i/>
      <w:iCs/>
      <w:sz w:val="26"/>
      <w:szCs w:val="26"/>
    </w:rPr>
  </w:style>
  <w:style w:type="paragraph" w:styleId="Heading5">
    <w:name w:val="heading 5"/>
    <w:aliases w:val="H5,h5,Second Subheading"/>
    <w:basedOn w:val="Normal"/>
    <w:next w:val="Normal"/>
    <w:link w:val="Heading5Char"/>
    <w:uiPriority w:val="99"/>
    <w:qFormat/>
    <w:rsid w:val="00CB1282"/>
    <w:pPr>
      <w:spacing w:before="240" w:after="60" w:line="300" w:lineRule="auto"/>
      <w:jc w:val="both"/>
      <w:outlineLvl w:val="4"/>
    </w:pPr>
    <w:rPr>
      <w:sz w:val="26"/>
      <w:szCs w:val="26"/>
    </w:rPr>
  </w:style>
  <w:style w:type="paragraph" w:styleId="Heading6">
    <w:name w:val="heading 6"/>
    <w:basedOn w:val="Normal"/>
    <w:next w:val="Normal"/>
    <w:link w:val="Heading6Char"/>
    <w:uiPriority w:val="99"/>
    <w:qFormat/>
    <w:rsid w:val="00CB1282"/>
    <w:pPr>
      <w:keepNext/>
      <w:jc w:val="both"/>
      <w:outlineLvl w:val="5"/>
    </w:pPr>
    <w:rPr>
      <w:i/>
      <w:iCs/>
      <w:sz w:val="28"/>
      <w:szCs w:val="28"/>
      <w:lang w:val="en-GB"/>
    </w:rPr>
  </w:style>
  <w:style w:type="paragraph" w:styleId="Heading7">
    <w:name w:val="heading 7"/>
    <w:basedOn w:val="Normal"/>
    <w:next w:val="Normal"/>
    <w:link w:val="Heading7Char"/>
    <w:uiPriority w:val="99"/>
    <w:qFormat/>
    <w:rsid w:val="00CB1282"/>
    <w:pPr>
      <w:keepNext/>
      <w:numPr>
        <w:numId w:val="2"/>
      </w:numPr>
      <w:jc w:val="both"/>
      <w:outlineLvl w:val="6"/>
    </w:pPr>
    <w:rPr>
      <w:i/>
      <w:iCs/>
      <w:sz w:val="28"/>
      <w:szCs w:val="28"/>
      <w:lang w:val="en-GB"/>
    </w:rPr>
  </w:style>
  <w:style w:type="paragraph" w:styleId="Heading8">
    <w:name w:val="heading 8"/>
    <w:basedOn w:val="Normal"/>
    <w:next w:val="Normal"/>
    <w:link w:val="Heading8Char"/>
    <w:uiPriority w:val="99"/>
    <w:qFormat/>
    <w:rsid w:val="00CB1282"/>
    <w:pPr>
      <w:numPr>
        <w:ilvl w:val="7"/>
        <w:numId w:val="1"/>
      </w:numPr>
      <w:spacing w:before="240" w:after="60" w:line="360" w:lineRule="auto"/>
      <w:jc w:val="both"/>
      <w:outlineLvl w:val="7"/>
    </w:pPr>
    <w:rPr>
      <w:i/>
      <w:iCs/>
      <w:noProof/>
      <w:sz w:val="28"/>
      <w:szCs w:val="28"/>
    </w:rPr>
  </w:style>
  <w:style w:type="paragraph" w:styleId="Heading9">
    <w:name w:val="heading 9"/>
    <w:basedOn w:val="Normal"/>
    <w:next w:val="Normal"/>
    <w:link w:val="Heading9Char"/>
    <w:uiPriority w:val="99"/>
    <w:qFormat/>
    <w:rsid w:val="00CB1282"/>
    <w:pPr>
      <w:numPr>
        <w:ilvl w:val="8"/>
        <w:numId w:val="1"/>
      </w:numPr>
      <w:spacing w:before="240" w:after="60" w:line="360" w:lineRule="auto"/>
      <w:jc w:val="both"/>
      <w:outlineLvl w:val="8"/>
    </w:pPr>
    <w:rPr>
      <w:b/>
      <w:bCs/>
      <w:i/>
      <w:iCs/>
      <w:noProo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 1 (Chapter heading) Char,1 Char,app heading 1 Char,l1 Char,H1 Char,Heading 2-SOW Char,R1 Char,H11 Char,Level 1 Topic Heading Char,E1 Char,Chapter Char"/>
    <w:link w:val="Heading1"/>
    <w:uiPriority w:val="99"/>
    <w:locked/>
    <w:rsid w:val="00EA57F3"/>
    <w:rPr>
      <w:rFonts w:ascii="Arial" w:hAnsi="Arial"/>
      <w:b/>
      <w:bCs/>
      <w:i/>
      <w:iCs/>
      <w:kern w:val="28"/>
      <w:sz w:val="36"/>
      <w:szCs w:val="36"/>
    </w:rPr>
  </w:style>
  <w:style w:type="character" w:customStyle="1" w:styleId="Heading2Char">
    <w:name w:val="Heading 2 Char"/>
    <w:aliases w:val="h2 Char,l2 Char,list 2 Char,list 2 Char,heading 2TOC Char,Head 2 Char,List level 2 Char,2 Char,Header 2 Char,PA Major Section Char,Major Section Char,orderpara1 Char,H2 Char,Head2A Char,R2 Char,H21 Char,Level 2 Topic Heading Char"/>
    <w:link w:val="Heading2"/>
    <w:uiPriority w:val="99"/>
    <w:locked/>
    <w:rsid w:val="00971E68"/>
    <w:rPr>
      <w:rFonts w:ascii="Arial" w:hAnsi="Arial"/>
      <w:b/>
      <w:bCs/>
      <w:iCs/>
      <w:sz w:val="30"/>
      <w:szCs w:val="30"/>
    </w:rPr>
  </w:style>
  <w:style w:type="character" w:customStyle="1" w:styleId="Heading3Char">
    <w:name w:val="Heading 3 Char"/>
    <w:aliases w:val="3 Char,orderpara2 Char,h3 Char,H3 Char,Level 3 Topic Heading Char"/>
    <w:link w:val="Heading3"/>
    <w:uiPriority w:val="99"/>
    <w:locked/>
    <w:rsid w:val="00EA57F3"/>
    <w:rPr>
      <w:rFonts w:ascii="Arial" w:hAnsi="Arial"/>
      <w:b/>
      <w:bCs/>
      <w:i/>
      <w:iCs/>
      <w:sz w:val="28"/>
      <w:szCs w:val="28"/>
    </w:rPr>
  </w:style>
  <w:style w:type="character" w:customStyle="1" w:styleId="Heading4Char">
    <w:name w:val="Heading 4 Char"/>
    <w:aliases w:val="h4 Char"/>
    <w:link w:val="Heading4"/>
    <w:uiPriority w:val="99"/>
    <w:locked/>
    <w:rsid w:val="00EA57F3"/>
    <w:rPr>
      <w:rFonts w:ascii="Arial" w:hAnsi="Arial"/>
      <w:b/>
      <w:bCs/>
      <w:i/>
      <w:iCs/>
      <w:sz w:val="26"/>
      <w:szCs w:val="26"/>
    </w:rPr>
  </w:style>
  <w:style w:type="character" w:customStyle="1" w:styleId="Heading5Char">
    <w:name w:val="Heading 5 Char"/>
    <w:aliases w:val="H5 Char,h5 Char,Second Subheading Char"/>
    <w:link w:val="Heading5"/>
    <w:uiPriority w:val="99"/>
    <w:semiHidden/>
    <w:locked/>
    <w:rsid w:val="00EA57F3"/>
    <w:rPr>
      <w:rFonts w:ascii="Calibri" w:hAnsi="Calibri" w:cs="Times New Roman"/>
      <w:b/>
      <w:bCs/>
      <w:i/>
      <w:iCs/>
      <w:sz w:val="26"/>
      <w:szCs w:val="26"/>
    </w:rPr>
  </w:style>
  <w:style w:type="character" w:customStyle="1" w:styleId="Heading6Char">
    <w:name w:val="Heading 6 Char"/>
    <w:link w:val="Heading6"/>
    <w:uiPriority w:val="99"/>
    <w:semiHidden/>
    <w:locked/>
    <w:rsid w:val="00EA57F3"/>
    <w:rPr>
      <w:rFonts w:ascii="Calibri" w:hAnsi="Calibri" w:cs="Times New Roman"/>
      <w:b/>
      <w:bCs/>
    </w:rPr>
  </w:style>
  <w:style w:type="character" w:customStyle="1" w:styleId="Heading7Char">
    <w:name w:val="Heading 7 Char"/>
    <w:link w:val="Heading7"/>
    <w:uiPriority w:val="99"/>
    <w:locked/>
    <w:rsid w:val="00EA57F3"/>
    <w:rPr>
      <w:rFonts w:ascii="Arial" w:hAnsi="Arial"/>
      <w:i/>
      <w:iCs/>
      <w:sz w:val="28"/>
      <w:szCs w:val="28"/>
      <w:lang w:val="en-GB"/>
    </w:rPr>
  </w:style>
  <w:style w:type="character" w:customStyle="1" w:styleId="Heading8Char">
    <w:name w:val="Heading 8 Char"/>
    <w:link w:val="Heading8"/>
    <w:uiPriority w:val="99"/>
    <w:locked/>
    <w:rsid w:val="00EA57F3"/>
    <w:rPr>
      <w:rFonts w:ascii="Arial" w:hAnsi="Arial"/>
      <w:i/>
      <w:iCs/>
      <w:noProof/>
      <w:sz w:val="28"/>
      <w:szCs w:val="28"/>
    </w:rPr>
  </w:style>
  <w:style w:type="character" w:customStyle="1" w:styleId="Heading9Char">
    <w:name w:val="Heading 9 Char"/>
    <w:link w:val="Heading9"/>
    <w:uiPriority w:val="99"/>
    <w:locked/>
    <w:rsid w:val="00EA57F3"/>
    <w:rPr>
      <w:rFonts w:ascii="Arial" w:hAnsi="Arial"/>
      <w:b/>
      <w:bCs/>
      <w:i/>
      <w:iCs/>
      <w:noProof/>
      <w:sz w:val="18"/>
      <w:szCs w:val="18"/>
    </w:rPr>
  </w:style>
  <w:style w:type="paragraph" w:styleId="Title">
    <w:name w:val="Title"/>
    <w:basedOn w:val="Normal"/>
    <w:link w:val="TitleChar"/>
    <w:uiPriority w:val="99"/>
    <w:qFormat/>
    <w:rsid w:val="00CB1282"/>
    <w:pPr>
      <w:spacing w:before="320" w:after="240"/>
      <w:jc w:val="center"/>
    </w:pPr>
    <w:rPr>
      <w:b/>
      <w:bCs/>
      <w:sz w:val="26"/>
      <w:szCs w:val="26"/>
      <w:lang w:eastAsia="fr-FR"/>
    </w:rPr>
  </w:style>
  <w:style w:type="character" w:customStyle="1" w:styleId="TitleChar">
    <w:name w:val="Title Char"/>
    <w:link w:val="Title"/>
    <w:uiPriority w:val="99"/>
    <w:locked/>
    <w:rsid w:val="00EA57F3"/>
    <w:rPr>
      <w:rFonts w:ascii="Cambria" w:hAnsi="Cambria" w:cs="Times New Roman"/>
      <w:b/>
      <w:bCs/>
      <w:kern w:val="28"/>
      <w:sz w:val="32"/>
      <w:szCs w:val="32"/>
    </w:rPr>
  </w:style>
  <w:style w:type="paragraph" w:styleId="BodyText">
    <w:name w:val="Body Text"/>
    <w:basedOn w:val="Normal"/>
    <w:link w:val="BodyTextChar"/>
    <w:uiPriority w:val="99"/>
    <w:rsid w:val="00CB1282"/>
    <w:pPr>
      <w:shd w:val="pct5" w:color="auto" w:fill="auto"/>
      <w:jc w:val="both"/>
    </w:pPr>
    <w:rPr>
      <w:rFonts w:ascii="Times New Roman" w:hAnsi="Times New Roman"/>
      <w:b/>
      <w:bCs/>
      <w:smallCaps/>
      <w:sz w:val="48"/>
      <w:szCs w:val="48"/>
    </w:rPr>
  </w:style>
  <w:style w:type="character" w:customStyle="1" w:styleId="BodyTextChar">
    <w:name w:val="Body Text Char"/>
    <w:link w:val="BodyText"/>
    <w:uiPriority w:val="99"/>
    <w:semiHidden/>
    <w:locked/>
    <w:rsid w:val="00EA57F3"/>
    <w:rPr>
      <w:rFonts w:ascii="Arial" w:hAnsi="Arial" w:cs="Times New Roman"/>
      <w:sz w:val="24"/>
      <w:szCs w:val="24"/>
    </w:rPr>
  </w:style>
  <w:style w:type="paragraph" w:styleId="TOC1">
    <w:name w:val="toc 1"/>
    <w:basedOn w:val="Normal"/>
    <w:next w:val="Normal"/>
    <w:autoRedefine/>
    <w:uiPriority w:val="39"/>
    <w:rsid w:val="00CB1282"/>
    <w:pPr>
      <w:spacing w:before="120" w:after="120"/>
    </w:pPr>
    <w:rPr>
      <w:rFonts w:ascii="Times New Roman" w:hAnsi="Times New Roman"/>
      <w:b/>
      <w:bCs/>
      <w:caps/>
    </w:rPr>
  </w:style>
  <w:style w:type="paragraph" w:styleId="Header">
    <w:name w:val="header"/>
    <w:aliases w:val="header odd,Header2,header odd1,header odd2,header odd3,header odd4,header odd5,header odd6,header1,header2,header3,header odd11,header odd21,header odd7,header4,header odd8,header odd9,header5,header odd12,header11,header21,header odd22,header31"/>
    <w:basedOn w:val="Normal"/>
    <w:link w:val="HeaderChar"/>
    <w:uiPriority w:val="99"/>
    <w:rsid w:val="00CB1282"/>
    <w:pPr>
      <w:tabs>
        <w:tab w:val="center" w:pos="4153"/>
        <w:tab w:val="right" w:pos="8306"/>
      </w:tabs>
      <w:jc w:val="both"/>
    </w:pPr>
    <w:rPr>
      <w:sz w:val="28"/>
      <w:szCs w:val="28"/>
    </w:rPr>
  </w:style>
  <w:style w:type="character" w:customStyle="1" w:styleId="HeaderChar">
    <w:name w:val="Header Char"/>
    <w:aliases w:val="header odd Char,Header2 Char,header odd1 Char,header odd2 Char,header odd3 Char,header odd4 Char,header odd5 Char,header odd6 Char,header1 Char,header2 Char,header3 Char,header odd11 Char,header odd21 Char,header odd7 Char,header4 Char"/>
    <w:link w:val="Header"/>
    <w:uiPriority w:val="99"/>
    <w:semiHidden/>
    <w:locked/>
    <w:rsid w:val="00EA57F3"/>
    <w:rPr>
      <w:rFonts w:ascii="Arial" w:hAnsi="Arial" w:cs="Times New Roman"/>
      <w:sz w:val="24"/>
      <w:szCs w:val="24"/>
    </w:rPr>
  </w:style>
  <w:style w:type="paragraph" w:styleId="Footer">
    <w:name w:val="footer"/>
    <w:basedOn w:val="Normal"/>
    <w:link w:val="FooterChar"/>
    <w:uiPriority w:val="99"/>
    <w:rsid w:val="00CB1282"/>
    <w:pPr>
      <w:tabs>
        <w:tab w:val="center" w:pos="4153"/>
        <w:tab w:val="right" w:pos="8306"/>
      </w:tabs>
      <w:jc w:val="both"/>
    </w:pPr>
    <w:rPr>
      <w:sz w:val="28"/>
      <w:szCs w:val="28"/>
    </w:rPr>
  </w:style>
  <w:style w:type="character" w:customStyle="1" w:styleId="FooterChar">
    <w:name w:val="Footer Char"/>
    <w:link w:val="Footer"/>
    <w:uiPriority w:val="99"/>
    <w:locked/>
    <w:rsid w:val="00EA57F3"/>
    <w:rPr>
      <w:rFonts w:ascii="Arial" w:hAnsi="Arial" w:cs="Times New Roman"/>
      <w:sz w:val="24"/>
      <w:szCs w:val="24"/>
    </w:rPr>
  </w:style>
  <w:style w:type="character" w:styleId="PageNumber">
    <w:name w:val="page number"/>
    <w:rsid w:val="00CB1282"/>
    <w:rPr>
      <w:rFonts w:cs="Times New Roman"/>
    </w:rPr>
  </w:style>
  <w:style w:type="paragraph" w:styleId="TOC2">
    <w:name w:val="toc 2"/>
    <w:basedOn w:val="Normal"/>
    <w:next w:val="Normal"/>
    <w:autoRedefine/>
    <w:uiPriority w:val="39"/>
    <w:rsid w:val="00CB1282"/>
    <w:pPr>
      <w:ind w:left="240"/>
    </w:pPr>
    <w:rPr>
      <w:rFonts w:ascii="Times New Roman" w:hAnsi="Times New Roman"/>
      <w:smallCaps/>
    </w:rPr>
  </w:style>
  <w:style w:type="paragraph" w:styleId="TOC3">
    <w:name w:val="toc 3"/>
    <w:basedOn w:val="Normal"/>
    <w:next w:val="Normal"/>
    <w:autoRedefine/>
    <w:uiPriority w:val="39"/>
    <w:rsid w:val="002201E0"/>
    <w:pPr>
      <w:tabs>
        <w:tab w:val="left" w:pos="960"/>
        <w:tab w:val="right" w:leader="dot" w:pos="8778"/>
      </w:tabs>
      <w:ind w:left="180"/>
    </w:pPr>
    <w:rPr>
      <w:rFonts w:ascii="Times New Roman" w:hAnsi="Times New Roman"/>
      <w:i/>
      <w:iCs/>
    </w:rPr>
  </w:style>
  <w:style w:type="paragraph" w:styleId="TOC4">
    <w:name w:val="toc 4"/>
    <w:basedOn w:val="Normal"/>
    <w:next w:val="Normal"/>
    <w:autoRedefine/>
    <w:uiPriority w:val="39"/>
    <w:rsid w:val="00CB1282"/>
    <w:pPr>
      <w:ind w:left="720"/>
    </w:pPr>
    <w:rPr>
      <w:rFonts w:ascii="Times New Roman" w:hAnsi="Times New Roman"/>
    </w:rPr>
  </w:style>
  <w:style w:type="paragraph" w:styleId="TOC5">
    <w:name w:val="toc 5"/>
    <w:basedOn w:val="Normal"/>
    <w:next w:val="Normal"/>
    <w:autoRedefine/>
    <w:uiPriority w:val="99"/>
    <w:semiHidden/>
    <w:rsid w:val="00CB1282"/>
    <w:pPr>
      <w:ind w:left="960"/>
    </w:pPr>
    <w:rPr>
      <w:rFonts w:ascii="Times New Roman" w:hAnsi="Times New Roman"/>
    </w:rPr>
  </w:style>
  <w:style w:type="paragraph" w:styleId="TOC6">
    <w:name w:val="toc 6"/>
    <w:basedOn w:val="Normal"/>
    <w:next w:val="Normal"/>
    <w:autoRedefine/>
    <w:uiPriority w:val="99"/>
    <w:semiHidden/>
    <w:rsid w:val="00CB1282"/>
    <w:pPr>
      <w:ind w:left="1200"/>
    </w:pPr>
    <w:rPr>
      <w:rFonts w:ascii="Times New Roman" w:hAnsi="Times New Roman"/>
    </w:rPr>
  </w:style>
  <w:style w:type="paragraph" w:styleId="TOC7">
    <w:name w:val="toc 7"/>
    <w:basedOn w:val="Normal"/>
    <w:next w:val="Normal"/>
    <w:autoRedefine/>
    <w:uiPriority w:val="99"/>
    <w:semiHidden/>
    <w:rsid w:val="00CB1282"/>
    <w:pPr>
      <w:ind w:left="1440"/>
    </w:pPr>
    <w:rPr>
      <w:rFonts w:ascii="Times New Roman" w:hAnsi="Times New Roman"/>
    </w:rPr>
  </w:style>
  <w:style w:type="paragraph" w:styleId="TOC8">
    <w:name w:val="toc 8"/>
    <w:basedOn w:val="Normal"/>
    <w:next w:val="Normal"/>
    <w:autoRedefine/>
    <w:uiPriority w:val="99"/>
    <w:semiHidden/>
    <w:rsid w:val="00CB1282"/>
    <w:pPr>
      <w:ind w:left="1680"/>
    </w:pPr>
    <w:rPr>
      <w:rFonts w:ascii="Times New Roman" w:hAnsi="Times New Roman"/>
    </w:rPr>
  </w:style>
  <w:style w:type="paragraph" w:styleId="TOC9">
    <w:name w:val="toc 9"/>
    <w:basedOn w:val="Normal"/>
    <w:next w:val="Normal"/>
    <w:autoRedefine/>
    <w:uiPriority w:val="99"/>
    <w:semiHidden/>
    <w:rsid w:val="00CB1282"/>
    <w:pPr>
      <w:ind w:left="1920"/>
    </w:pPr>
    <w:rPr>
      <w:rFonts w:ascii="Times New Roman" w:hAnsi="Times New Roman"/>
    </w:rPr>
  </w:style>
  <w:style w:type="paragraph" w:customStyle="1" w:styleId="AfricaSpeaks3">
    <w:name w:val="AfricaSpeaks3"/>
    <w:basedOn w:val="Heading3"/>
    <w:next w:val="Normal"/>
    <w:autoRedefine/>
    <w:uiPriority w:val="99"/>
    <w:rsid w:val="00CB1282"/>
    <w:pPr>
      <w:numPr>
        <w:ilvl w:val="0"/>
        <w:numId w:val="0"/>
      </w:numPr>
      <w:spacing w:before="0"/>
    </w:pPr>
    <w:rPr>
      <w:b w:val="0"/>
      <w:bCs w:val="0"/>
      <w:u w:val="single"/>
      <w:lang w:val="en-GB"/>
    </w:rPr>
  </w:style>
  <w:style w:type="paragraph" w:customStyle="1" w:styleId="AfricaSpeaks4">
    <w:name w:val="AfricaSpeaks4"/>
    <w:basedOn w:val="Heading4"/>
    <w:next w:val="Normal"/>
    <w:autoRedefine/>
    <w:uiPriority w:val="99"/>
    <w:rsid w:val="00CB1282"/>
    <w:pPr>
      <w:numPr>
        <w:ilvl w:val="0"/>
        <w:numId w:val="0"/>
      </w:numPr>
      <w:spacing w:after="120" w:line="360" w:lineRule="auto"/>
    </w:pPr>
    <w:rPr>
      <w:rFonts w:ascii="Arial Bold" w:hAnsi="Arial Bold"/>
      <w:b w:val="0"/>
      <w:bCs w:val="0"/>
      <w:i w:val="0"/>
      <w:iCs w:val="0"/>
      <w:noProof/>
    </w:rPr>
  </w:style>
  <w:style w:type="paragraph" w:styleId="BodyText2">
    <w:name w:val="Body Text 2"/>
    <w:basedOn w:val="Normal"/>
    <w:link w:val="BodyText2Char"/>
    <w:uiPriority w:val="99"/>
    <w:rsid w:val="00CB1282"/>
    <w:pPr>
      <w:spacing w:before="80" w:after="60" w:line="300" w:lineRule="auto"/>
      <w:jc w:val="both"/>
    </w:pPr>
    <w:rPr>
      <w:color w:val="000000"/>
      <w:sz w:val="26"/>
      <w:szCs w:val="26"/>
      <w:lang w:eastAsia="fr-FR"/>
    </w:rPr>
  </w:style>
  <w:style w:type="character" w:customStyle="1" w:styleId="BodyText2Char">
    <w:name w:val="Body Text 2 Char"/>
    <w:link w:val="BodyText2"/>
    <w:uiPriority w:val="99"/>
    <w:locked/>
    <w:rsid w:val="00641FD6"/>
    <w:rPr>
      <w:rFonts w:ascii="Arial" w:hAnsi="Arial" w:cs="Times New Roman"/>
      <w:color w:val="000000"/>
      <w:sz w:val="26"/>
      <w:szCs w:val="26"/>
      <w:lang w:eastAsia="fr-FR"/>
    </w:rPr>
  </w:style>
  <w:style w:type="paragraph" w:styleId="BodyText3">
    <w:name w:val="Body Text 3"/>
    <w:basedOn w:val="Normal"/>
    <w:link w:val="BodyText3Char"/>
    <w:uiPriority w:val="99"/>
    <w:rsid w:val="00CB1282"/>
    <w:pPr>
      <w:jc w:val="both"/>
    </w:pPr>
    <w:rPr>
      <w:b/>
      <w:bCs/>
      <w:sz w:val="28"/>
      <w:szCs w:val="28"/>
    </w:rPr>
  </w:style>
  <w:style w:type="character" w:customStyle="1" w:styleId="BodyText3Char">
    <w:name w:val="Body Text 3 Char"/>
    <w:link w:val="BodyText3"/>
    <w:uiPriority w:val="99"/>
    <w:semiHidden/>
    <w:locked/>
    <w:rsid w:val="00EA57F3"/>
    <w:rPr>
      <w:rFonts w:ascii="Arial" w:hAnsi="Arial" w:cs="Times New Roman"/>
      <w:sz w:val="16"/>
      <w:szCs w:val="16"/>
    </w:rPr>
  </w:style>
  <w:style w:type="paragraph" w:customStyle="1" w:styleId="AfricaSpeaks5">
    <w:name w:val="AfricaSpeaks5"/>
    <w:basedOn w:val="Heading5"/>
    <w:next w:val="Normal"/>
    <w:autoRedefine/>
    <w:uiPriority w:val="99"/>
    <w:rsid w:val="00CB1282"/>
    <w:pPr>
      <w:keepNext/>
      <w:spacing w:before="0" w:after="120"/>
    </w:pPr>
    <w:rPr>
      <w:rFonts w:ascii="Arial Bold" w:hAnsi="Arial Bold"/>
      <w:b/>
      <w:bCs/>
      <w:i/>
      <w:iCs/>
      <w:smallCaps/>
      <w:noProof/>
      <w:sz w:val="24"/>
      <w:szCs w:val="24"/>
    </w:rPr>
  </w:style>
  <w:style w:type="paragraph" w:styleId="BodyTextIndent">
    <w:name w:val="Body Text Indent"/>
    <w:basedOn w:val="Normal"/>
    <w:link w:val="BodyTextIndentChar"/>
    <w:uiPriority w:val="99"/>
    <w:rsid w:val="00CB1282"/>
    <w:pPr>
      <w:spacing w:before="100" w:after="100" w:line="360" w:lineRule="auto"/>
      <w:ind w:left="720"/>
    </w:pPr>
    <w:rPr>
      <w:sz w:val="28"/>
      <w:szCs w:val="28"/>
    </w:rPr>
  </w:style>
  <w:style w:type="character" w:customStyle="1" w:styleId="BodyTextIndentChar">
    <w:name w:val="Body Text Indent Char"/>
    <w:link w:val="BodyTextIndent"/>
    <w:uiPriority w:val="99"/>
    <w:semiHidden/>
    <w:locked/>
    <w:rsid w:val="00EA57F3"/>
    <w:rPr>
      <w:rFonts w:ascii="Arial" w:hAnsi="Arial" w:cs="Times New Roman"/>
      <w:sz w:val="24"/>
      <w:szCs w:val="24"/>
    </w:rPr>
  </w:style>
  <w:style w:type="paragraph" w:styleId="CommentText">
    <w:name w:val="annotation text"/>
    <w:basedOn w:val="Normal"/>
    <w:link w:val="CommentTextChar"/>
    <w:uiPriority w:val="99"/>
    <w:semiHidden/>
    <w:rsid w:val="00CB1282"/>
    <w:pPr>
      <w:spacing w:line="360" w:lineRule="auto"/>
      <w:jc w:val="both"/>
    </w:pPr>
    <w:rPr>
      <w:noProof/>
      <w:sz w:val="28"/>
      <w:szCs w:val="28"/>
    </w:rPr>
  </w:style>
  <w:style w:type="character" w:customStyle="1" w:styleId="CommentTextChar">
    <w:name w:val="Comment Text Char"/>
    <w:link w:val="CommentText"/>
    <w:uiPriority w:val="99"/>
    <w:semiHidden/>
    <w:locked/>
    <w:rsid w:val="00EA57F3"/>
    <w:rPr>
      <w:rFonts w:ascii="Arial" w:hAnsi="Arial" w:cs="Times New Roman"/>
      <w:sz w:val="20"/>
      <w:szCs w:val="20"/>
    </w:rPr>
  </w:style>
  <w:style w:type="paragraph" w:customStyle="1" w:styleId="AfricaSpeaksFooter1">
    <w:name w:val="AfricaSpeaksFooter1"/>
    <w:basedOn w:val="Footer"/>
    <w:next w:val="Normal"/>
    <w:autoRedefine/>
    <w:uiPriority w:val="99"/>
    <w:rsid w:val="00CB1282"/>
    <w:pPr>
      <w:tabs>
        <w:tab w:val="clear" w:pos="4153"/>
        <w:tab w:val="clear" w:pos="8306"/>
        <w:tab w:val="center" w:pos="4320"/>
        <w:tab w:val="right" w:pos="9498"/>
      </w:tabs>
      <w:spacing w:line="360" w:lineRule="auto"/>
      <w:jc w:val="left"/>
    </w:pPr>
    <w:rPr>
      <w:sz w:val="16"/>
      <w:szCs w:val="16"/>
    </w:rPr>
  </w:style>
  <w:style w:type="paragraph" w:customStyle="1" w:styleId="AfricaSpeaksFooter2">
    <w:name w:val="AfricaSpeaksFooter2"/>
    <w:basedOn w:val="Footer"/>
    <w:next w:val="Normal"/>
    <w:uiPriority w:val="99"/>
    <w:rsid w:val="00CB1282"/>
    <w:pPr>
      <w:tabs>
        <w:tab w:val="clear" w:pos="4153"/>
        <w:tab w:val="clear" w:pos="8306"/>
        <w:tab w:val="center" w:pos="4320"/>
        <w:tab w:val="right" w:pos="9498"/>
      </w:tabs>
      <w:spacing w:after="60"/>
      <w:jc w:val="center"/>
    </w:pPr>
    <w:rPr>
      <w:rFonts w:ascii="Times New Roman" w:hAnsi="Times New Roman"/>
      <w:b/>
      <w:bCs/>
      <w:i/>
      <w:iCs/>
    </w:rPr>
  </w:style>
  <w:style w:type="paragraph" w:customStyle="1" w:styleId="AfricaSpeaks1">
    <w:name w:val="AfricaSpeaks1"/>
    <w:basedOn w:val="Heading1"/>
    <w:next w:val="Normal"/>
    <w:autoRedefine/>
    <w:uiPriority w:val="99"/>
    <w:rsid w:val="00CB1282"/>
    <w:pPr>
      <w:pBdr>
        <w:top w:val="single" w:sz="24" w:space="1" w:color="auto"/>
        <w:bottom w:val="single" w:sz="24" w:space="1" w:color="auto"/>
      </w:pBdr>
      <w:spacing w:before="120" w:after="120" w:line="360" w:lineRule="auto"/>
      <w:jc w:val="center"/>
    </w:pPr>
    <w:rPr>
      <w:rFonts w:ascii="Arial Bold" w:hAnsi="Arial Bold"/>
      <w:noProof/>
      <w:sz w:val="40"/>
      <w:szCs w:val="40"/>
    </w:rPr>
  </w:style>
  <w:style w:type="paragraph" w:customStyle="1" w:styleId="AfricaSpeaks2">
    <w:name w:val="AfricaSpeaks2"/>
    <w:basedOn w:val="Heading2"/>
    <w:next w:val="Normal"/>
    <w:autoRedefine/>
    <w:uiPriority w:val="99"/>
    <w:rsid w:val="00CB1282"/>
    <w:pPr>
      <w:numPr>
        <w:ilvl w:val="0"/>
        <w:numId w:val="0"/>
      </w:numPr>
      <w:spacing w:before="0" w:after="120" w:line="360" w:lineRule="auto"/>
      <w:jc w:val="center"/>
    </w:pPr>
    <w:rPr>
      <w:i/>
      <w:iCs w:val="0"/>
      <w:smallCaps/>
      <w:noProof/>
      <w:sz w:val="32"/>
      <w:szCs w:val="32"/>
    </w:rPr>
  </w:style>
  <w:style w:type="paragraph" w:customStyle="1" w:styleId="AfricaSpeaksBox">
    <w:name w:val="AfricaSpeaksBox"/>
    <w:basedOn w:val="Normal"/>
    <w:autoRedefine/>
    <w:uiPriority w:val="99"/>
    <w:rsid w:val="00CB1282"/>
    <w:pPr>
      <w:jc w:val="both"/>
    </w:pPr>
    <w:rPr>
      <w:rFonts w:ascii="Arial Bold" w:hAnsi="Arial Bold"/>
      <w:b/>
      <w:bCs/>
      <w:i/>
      <w:iCs/>
      <w:noProof/>
      <w:sz w:val="20"/>
      <w:szCs w:val="20"/>
    </w:rPr>
  </w:style>
  <w:style w:type="paragraph" w:styleId="BodyTextIndent3">
    <w:name w:val="Body Text Indent 3"/>
    <w:basedOn w:val="Normal"/>
    <w:link w:val="BodyTextIndent3Char"/>
    <w:uiPriority w:val="99"/>
    <w:rsid w:val="00CB1282"/>
    <w:pPr>
      <w:tabs>
        <w:tab w:val="left" w:pos="709"/>
        <w:tab w:val="left" w:pos="1985"/>
        <w:tab w:val="left" w:pos="3828"/>
      </w:tabs>
      <w:ind w:left="3828" w:hanging="3828"/>
      <w:jc w:val="both"/>
    </w:pPr>
    <w:rPr>
      <w:sz w:val="28"/>
      <w:szCs w:val="28"/>
    </w:rPr>
  </w:style>
  <w:style w:type="character" w:customStyle="1" w:styleId="BodyTextIndent3Char">
    <w:name w:val="Body Text Indent 3 Char"/>
    <w:link w:val="BodyTextIndent3"/>
    <w:uiPriority w:val="99"/>
    <w:semiHidden/>
    <w:locked/>
    <w:rsid w:val="00EA57F3"/>
    <w:rPr>
      <w:rFonts w:ascii="Arial" w:hAnsi="Arial" w:cs="Times New Roman"/>
      <w:sz w:val="16"/>
      <w:szCs w:val="16"/>
    </w:rPr>
  </w:style>
  <w:style w:type="paragraph" w:styleId="BodyTextIndent2">
    <w:name w:val="Body Text Indent 2"/>
    <w:basedOn w:val="Normal"/>
    <w:link w:val="BodyTextIndent2Char"/>
    <w:uiPriority w:val="99"/>
    <w:rsid w:val="00CB1282"/>
    <w:pPr>
      <w:ind w:left="1080"/>
      <w:jc w:val="both"/>
    </w:pPr>
    <w:rPr>
      <w:sz w:val="28"/>
      <w:szCs w:val="28"/>
      <w:lang w:val="en-GB"/>
    </w:rPr>
  </w:style>
  <w:style w:type="character" w:customStyle="1" w:styleId="BodyTextIndent2Char">
    <w:name w:val="Body Text Indent 2 Char"/>
    <w:link w:val="BodyTextIndent2"/>
    <w:uiPriority w:val="99"/>
    <w:semiHidden/>
    <w:locked/>
    <w:rsid w:val="00EA57F3"/>
    <w:rPr>
      <w:rFonts w:ascii="Arial" w:hAnsi="Arial" w:cs="Times New Roman"/>
      <w:sz w:val="24"/>
      <w:szCs w:val="24"/>
    </w:rPr>
  </w:style>
  <w:style w:type="paragraph" w:customStyle="1" w:styleId="Text">
    <w:name w:val="Text"/>
    <w:basedOn w:val="Normal"/>
    <w:uiPriority w:val="99"/>
    <w:rsid w:val="00CB1282"/>
    <w:pPr>
      <w:keepLines/>
      <w:tabs>
        <w:tab w:val="left" w:pos="1247"/>
        <w:tab w:val="left" w:pos="2552"/>
        <w:tab w:val="left" w:pos="3856"/>
        <w:tab w:val="left" w:pos="5216"/>
        <w:tab w:val="left" w:pos="6464"/>
        <w:tab w:val="left" w:pos="7768"/>
        <w:tab w:val="left" w:pos="9072"/>
        <w:tab w:val="left" w:pos="10206"/>
      </w:tabs>
      <w:ind w:left="2552"/>
    </w:pPr>
    <w:rPr>
      <w:sz w:val="22"/>
      <w:szCs w:val="22"/>
      <w:lang w:val="en-GB"/>
    </w:rPr>
  </w:style>
  <w:style w:type="paragraph" w:customStyle="1" w:styleId="BodyTextBodytext">
    <w:name w:val="Body Text.Bodytext"/>
    <w:basedOn w:val="Normal"/>
    <w:uiPriority w:val="99"/>
    <w:rsid w:val="00CB1282"/>
    <w:pPr>
      <w:tabs>
        <w:tab w:val="left" w:pos="1247"/>
        <w:tab w:val="left" w:pos="2552"/>
        <w:tab w:val="left" w:pos="3856"/>
        <w:tab w:val="left" w:pos="5216"/>
        <w:tab w:val="left" w:pos="6464"/>
        <w:tab w:val="left" w:pos="7768"/>
        <w:tab w:val="left" w:pos="9072"/>
        <w:tab w:val="left" w:pos="10206"/>
      </w:tabs>
      <w:spacing w:before="240"/>
      <w:ind w:left="2549"/>
    </w:pPr>
    <w:rPr>
      <w:sz w:val="22"/>
      <w:szCs w:val="22"/>
      <w:lang w:val="en-GB"/>
    </w:rPr>
  </w:style>
  <w:style w:type="paragraph" w:styleId="DocumentMap">
    <w:name w:val="Document Map"/>
    <w:basedOn w:val="Normal"/>
    <w:link w:val="DocumentMapChar"/>
    <w:uiPriority w:val="99"/>
    <w:semiHidden/>
    <w:rsid w:val="00CB1282"/>
    <w:pPr>
      <w:shd w:val="clear" w:color="auto" w:fill="000080"/>
      <w:jc w:val="both"/>
    </w:pPr>
    <w:rPr>
      <w:rFonts w:ascii="Tahoma" w:hAnsi="Tahoma"/>
      <w:sz w:val="28"/>
      <w:szCs w:val="28"/>
    </w:rPr>
  </w:style>
  <w:style w:type="character" w:customStyle="1" w:styleId="DocumentMapChar">
    <w:name w:val="Document Map Char"/>
    <w:link w:val="DocumentMap"/>
    <w:uiPriority w:val="99"/>
    <w:semiHidden/>
    <w:locked/>
    <w:rsid w:val="00EA57F3"/>
    <w:rPr>
      <w:rFonts w:cs="Times New Roman"/>
      <w:sz w:val="2"/>
    </w:rPr>
  </w:style>
  <w:style w:type="paragraph" w:styleId="FootnoteText">
    <w:name w:val="footnote text"/>
    <w:basedOn w:val="Normal"/>
    <w:link w:val="FootnoteTextChar"/>
    <w:uiPriority w:val="99"/>
    <w:semiHidden/>
    <w:rsid w:val="00CB1282"/>
    <w:pPr>
      <w:keepNext/>
      <w:tabs>
        <w:tab w:val="left" w:pos="1247"/>
        <w:tab w:val="left" w:pos="2552"/>
        <w:tab w:val="left" w:pos="3856"/>
        <w:tab w:val="left" w:pos="5216"/>
        <w:tab w:val="left" w:pos="6464"/>
        <w:tab w:val="left" w:pos="7768"/>
        <w:tab w:val="left" w:pos="9072"/>
        <w:tab w:val="left" w:pos="10206"/>
      </w:tabs>
    </w:pPr>
    <w:rPr>
      <w:sz w:val="20"/>
      <w:szCs w:val="20"/>
      <w:lang w:val="en-AU"/>
    </w:rPr>
  </w:style>
  <w:style w:type="character" w:customStyle="1" w:styleId="FootnoteTextChar">
    <w:name w:val="Footnote Text Char"/>
    <w:link w:val="FootnoteText"/>
    <w:uiPriority w:val="99"/>
    <w:semiHidden/>
    <w:locked/>
    <w:rsid w:val="00EA57F3"/>
    <w:rPr>
      <w:rFonts w:ascii="Arial" w:hAnsi="Arial" w:cs="Times New Roman"/>
      <w:sz w:val="20"/>
      <w:szCs w:val="20"/>
    </w:rPr>
  </w:style>
  <w:style w:type="character" w:styleId="Hyperlink">
    <w:name w:val="Hyperlink"/>
    <w:uiPriority w:val="99"/>
    <w:rsid w:val="00CB1282"/>
    <w:rPr>
      <w:rFonts w:cs="Times New Roman"/>
      <w:color w:val="0000FF"/>
      <w:u w:val="single"/>
    </w:rPr>
  </w:style>
  <w:style w:type="paragraph" w:styleId="Index1">
    <w:name w:val="index 1"/>
    <w:basedOn w:val="Normal"/>
    <w:next w:val="Normal"/>
    <w:autoRedefine/>
    <w:uiPriority w:val="99"/>
    <w:semiHidden/>
    <w:rsid w:val="00CB1282"/>
    <w:pPr>
      <w:keepLines/>
      <w:jc w:val="both"/>
    </w:pPr>
    <w:rPr>
      <w:rFonts w:ascii="Univers" w:hAnsi="Univers"/>
      <w:sz w:val="20"/>
      <w:szCs w:val="20"/>
    </w:rPr>
  </w:style>
  <w:style w:type="paragraph" w:customStyle="1" w:styleId="Subtitle1">
    <w:name w:val="Subtitle1"/>
    <w:basedOn w:val="Normal"/>
    <w:next w:val="BodyText"/>
    <w:uiPriority w:val="99"/>
    <w:rsid w:val="00CB1282"/>
    <w:pPr>
      <w:spacing w:before="240"/>
      <w:ind w:left="2552"/>
    </w:pPr>
    <w:rPr>
      <w:sz w:val="22"/>
      <w:szCs w:val="22"/>
      <w:u w:val="single"/>
      <w:lang w:val="en-GB"/>
    </w:rPr>
  </w:style>
  <w:style w:type="paragraph" w:styleId="Caption">
    <w:name w:val="caption"/>
    <w:basedOn w:val="Normal"/>
    <w:next w:val="Normal"/>
    <w:uiPriority w:val="99"/>
    <w:qFormat/>
    <w:rsid w:val="00CB1282"/>
    <w:pPr>
      <w:numPr>
        <w:ilvl w:val="12"/>
      </w:numPr>
      <w:jc w:val="center"/>
      <w:outlineLvl w:val="0"/>
    </w:pPr>
    <w:rPr>
      <w:b/>
      <w:bCs/>
    </w:rPr>
  </w:style>
  <w:style w:type="paragraph" w:customStyle="1" w:styleId="xl24">
    <w:name w:val="xl24"/>
    <w:basedOn w:val="Normal"/>
    <w:uiPriority w:val="99"/>
    <w:rsid w:val="00CB1282"/>
    <w:pPr>
      <w:pBdr>
        <w:left w:val="single" w:sz="4" w:space="0" w:color="auto"/>
        <w:bottom w:val="single" w:sz="8" w:space="0" w:color="auto"/>
      </w:pBdr>
      <w:spacing w:before="100" w:beforeAutospacing="1" w:after="100" w:afterAutospacing="1"/>
      <w:jc w:val="center"/>
    </w:pPr>
    <w:rPr>
      <w:rFonts w:ascii="Times New Roman" w:hAnsi="Times New Roman"/>
    </w:rPr>
  </w:style>
  <w:style w:type="paragraph" w:customStyle="1" w:styleId="xl25">
    <w:name w:val="xl25"/>
    <w:basedOn w:val="Normal"/>
    <w:uiPriority w:val="99"/>
    <w:rsid w:val="00CB1282"/>
    <w:pPr>
      <w:pBdr>
        <w:bottom w:val="single" w:sz="8" w:space="0" w:color="auto"/>
      </w:pBdr>
      <w:spacing w:before="100" w:beforeAutospacing="1" w:after="100" w:afterAutospacing="1"/>
      <w:jc w:val="center"/>
    </w:pPr>
    <w:rPr>
      <w:rFonts w:ascii="Times New Roman" w:hAnsi="Times New Roman"/>
    </w:rPr>
  </w:style>
  <w:style w:type="paragraph" w:customStyle="1" w:styleId="xl26">
    <w:name w:val="xl26"/>
    <w:basedOn w:val="Normal"/>
    <w:uiPriority w:val="99"/>
    <w:rsid w:val="00CB1282"/>
    <w:pPr>
      <w:spacing w:before="100" w:beforeAutospacing="1" w:after="100" w:afterAutospacing="1"/>
      <w:jc w:val="center"/>
    </w:pPr>
    <w:rPr>
      <w:rFonts w:ascii="Times New Roman" w:hAnsi="Times New Roman"/>
    </w:rPr>
  </w:style>
  <w:style w:type="paragraph" w:customStyle="1" w:styleId="xl27">
    <w:name w:val="xl27"/>
    <w:basedOn w:val="Normal"/>
    <w:uiPriority w:val="99"/>
    <w:rsid w:val="00CB1282"/>
    <w:pPr>
      <w:spacing w:before="100" w:beforeAutospacing="1" w:after="100" w:afterAutospacing="1"/>
    </w:pPr>
    <w:rPr>
      <w:rFonts w:ascii="Times New Roman" w:hAnsi="Times New Roman"/>
    </w:rPr>
  </w:style>
  <w:style w:type="paragraph" w:customStyle="1" w:styleId="xl29">
    <w:name w:val="xl29"/>
    <w:basedOn w:val="Normal"/>
    <w:uiPriority w:val="99"/>
    <w:rsid w:val="00CB1282"/>
    <w:pPr>
      <w:pBdr>
        <w:top w:val="single" w:sz="8" w:space="0" w:color="auto"/>
        <w:left w:val="single" w:sz="8" w:space="0" w:color="auto"/>
      </w:pBdr>
      <w:spacing w:before="100" w:beforeAutospacing="1" w:after="100" w:afterAutospacing="1"/>
    </w:pPr>
    <w:rPr>
      <w:rFonts w:ascii="Times New Roman" w:hAnsi="Times New Roman"/>
      <w:b/>
      <w:bCs/>
    </w:rPr>
  </w:style>
  <w:style w:type="paragraph" w:customStyle="1" w:styleId="xl30">
    <w:name w:val="xl30"/>
    <w:basedOn w:val="Normal"/>
    <w:uiPriority w:val="99"/>
    <w:rsid w:val="00CB1282"/>
    <w:pPr>
      <w:pBdr>
        <w:top w:val="single" w:sz="8" w:space="0" w:color="auto"/>
      </w:pBdr>
      <w:spacing w:before="100" w:beforeAutospacing="1" w:after="100" w:afterAutospacing="1"/>
    </w:pPr>
    <w:rPr>
      <w:rFonts w:ascii="Times New Roman" w:hAnsi="Times New Roman"/>
    </w:rPr>
  </w:style>
  <w:style w:type="paragraph" w:customStyle="1" w:styleId="xl31">
    <w:name w:val="xl31"/>
    <w:basedOn w:val="Normal"/>
    <w:uiPriority w:val="99"/>
    <w:rsid w:val="00CB1282"/>
    <w:pPr>
      <w:pBdr>
        <w:left w:val="single" w:sz="8" w:space="0" w:color="auto"/>
      </w:pBdr>
      <w:spacing w:before="100" w:beforeAutospacing="1" w:after="100" w:afterAutospacing="1"/>
    </w:pPr>
    <w:rPr>
      <w:rFonts w:ascii="Times New Roman" w:hAnsi="Times New Roman"/>
    </w:rPr>
  </w:style>
  <w:style w:type="paragraph" w:customStyle="1" w:styleId="xl32">
    <w:name w:val="xl32"/>
    <w:basedOn w:val="Normal"/>
    <w:uiPriority w:val="99"/>
    <w:rsid w:val="00CB1282"/>
    <w:pPr>
      <w:pBdr>
        <w:top w:val="single" w:sz="8" w:space="0" w:color="auto"/>
      </w:pBdr>
      <w:spacing w:before="100" w:beforeAutospacing="1" w:after="100" w:afterAutospacing="1"/>
    </w:pPr>
    <w:rPr>
      <w:rFonts w:ascii="Times New Roman" w:hAnsi="Times New Roman"/>
    </w:rPr>
  </w:style>
  <w:style w:type="paragraph" w:customStyle="1" w:styleId="xl33">
    <w:name w:val="xl33"/>
    <w:basedOn w:val="Normal"/>
    <w:uiPriority w:val="99"/>
    <w:rsid w:val="00CB1282"/>
    <w:pPr>
      <w:pBdr>
        <w:top w:val="single" w:sz="8" w:space="0" w:color="auto"/>
        <w:left w:val="single" w:sz="8" w:space="0" w:color="auto"/>
      </w:pBdr>
      <w:spacing w:before="100" w:beforeAutospacing="1" w:after="100" w:afterAutospacing="1"/>
    </w:pPr>
    <w:rPr>
      <w:rFonts w:ascii="Times New Roman" w:hAnsi="Times New Roman"/>
      <w:b/>
      <w:bCs/>
    </w:rPr>
  </w:style>
  <w:style w:type="paragraph" w:customStyle="1" w:styleId="xl34">
    <w:name w:val="xl34"/>
    <w:basedOn w:val="Normal"/>
    <w:uiPriority w:val="99"/>
    <w:rsid w:val="00CB1282"/>
    <w:pPr>
      <w:pBdr>
        <w:top w:val="single" w:sz="8" w:space="0" w:color="auto"/>
      </w:pBdr>
      <w:spacing w:before="100" w:beforeAutospacing="1" w:after="100" w:afterAutospacing="1"/>
    </w:pPr>
    <w:rPr>
      <w:rFonts w:ascii="MS Sans Serif" w:hAnsi="MS Sans Serif"/>
      <w:b/>
      <w:bCs/>
    </w:rPr>
  </w:style>
  <w:style w:type="paragraph" w:customStyle="1" w:styleId="xl35">
    <w:name w:val="xl35"/>
    <w:basedOn w:val="Normal"/>
    <w:uiPriority w:val="99"/>
    <w:rsid w:val="00CB1282"/>
    <w:pPr>
      <w:pBdr>
        <w:top w:val="single" w:sz="8" w:space="0" w:color="auto"/>
      </w:pBdr>
      <w:spacing w:before="100" w:beforeAutospacing="1" w:after="100" w:afterAutospacing="1"/>
      <w:jc w:val="center"/>
    </w:pPr>
    <w:rPr>
      <w:rFonts w:ascii="Times New Roman" w:hAnsi="Times New Roman"/>
    </w:rPr>
  </w:style>
  <w:style w:type="paragraph" w:customStyle="1" w:styleId="xl36">
    <w:name w:val="xl36"/>
    <w:basedOn w:val="Normal"/>
    <w:uiPriority w:val="99"/>
    <w:rsid w:val="00CB1282"/>
    <w:pPr>
      <w:pBdr>
        <w:top w:val="single" w:sz="8" w:space="0" w:color="auto"/>
        <w:right w:val="single" w:sz="8" w:space="0" w:color="auto"/>
      </w:pBdr>
      <w:spacing w:before="100" w:beforeAutospacing="1" w:after="100" w:afterAutospacing="1"/>
      <w:jc w:val="center"/>
    </w:pPr>
    <w:rPr>
      <w:rFonts w:ascii="Times New Roman" w:hAnsi="Times New Roman"/>
    </w:rPr>
  </w:style>
  <w:style w:type="paragraph" w:customStyle="1" w:styleId="xl37">
    <w:name w:val="xl37"/>
    <w:basedOn w:val="Normal"/>
    <w:uiPriority w:val="99"/>
    <w:rsid w:val="00CB1282"/>
    <w:pPr>
      <w:spacing w:before="100" w:beforeAutospacing="1" w:after="100" w:afterAutospacing="1"/>
      <w:jc w:val="center"/>
    </w:pPr>
    <w:rPr>
      <w:rFonts w:ascii="Times New Roman" w:hAnsi="Times New Roman"/>
    </w:rPr>
  </w:style>
  <w:style w:type="paragraph" w:customStyle="1" w:styleId="xl38">
    <w:name w:val="xl38"/>
    <w:basedOn w:val="Normal"/>
    <w:uiPriority w:val="99"/>
    <w:rsid w:val="00CB1282"/>
    <w:pPr>
      <w:pBdr>
        <w:right w:val="single" w:sz="8" w:space="0" w:color="auto"/>
      </w:pBdr>
      <w:spacing w:before="100" w:beforeAutospacing="1" w:after="100" w:afterAutospacing="1"/>
      <w:jc w:val="center"/>
    </w:pPr>
    <w:rPr>
      <w:rFonts w:ascii="Times New Roman" w:hAnsi="Times New Roman"/>
    </w:rPr>
  </w:style>
  <w:style w:type="paragraph" w:customStyle="1" w:styleId="xl39">
    <w:name w:val="xl39"/>
    <w:basedOn w:val="Normal"/>
    <w:uiPriority w:val="99"/>
    <w:rsid w:val="00CB1282"/>
    <w:pPr>
      <w:pBdr>
        <w:left w:val="single" w:sz="8" w:space="0" w:color="auto"/>
      </w:pBdr>
      <w:spacing w:before="100" w:beforeAutospacing="1" w:after="100" w:afterAutospacing="1"/>
      <w:jc w:val="center"/>
    </w:pPr>
    <w:rPr>
      <w:rFonts w:ascii="Times New Roman" w:hAnsi="Times New Roman"/>
      <w:b/>
      <w:bCs/>
    </w:rPr>
  </w:style>
  <w:style w:type="paragraph" w:customStyle="1" w:styleId="xl40">
    <w:name w:val="xl40"/>
    <w:basedOn w:val="Normal"/>
    <w:uiPriority w:val="99"/>
    <w:rsid w:val="00CB1282"/>
    <w:pPr>
      <w:shd w:val="pct25" w:color="auto" w:fill="auto"/>
      <w:spacing w:before="100" w:beforeAutospacing="1" w:after="100" w:afterAutospacing="1"/>
      <w:jc w:val="center"/>
    </w:pPr>
    <w:rPr>
      <w:rFonts w:ascii="Times New Roman" w:hAnsi="Times New Roman"/>
      <w:b/>
      <w:bCs/>
    </w:rPr>
  </w:style>
  <w:style w:type="paragraph" w:customStyle="1" w:styleId="xl41">
    <w:name w:val="xl41"/>
    <w:basedOn w:val="Normal"/>
    <w:uiPriority w:val="99"/>
    <w:rsid w:val="00CB1282"/>
    <w:pPr>
      <w:pBdr>
        <w:left w:val="single" w:sz="8" w:space="0" w:color="auto"/>
      </w:pBdr>
      <w:spacing w:before="100" w:beforeAutospacing="1" w:after="100" w:afterAutospacing="1"/>
    </w:pPr>
    <w:rPr>
      <w:rFonts w:ascii="Times New Roman" w:hAnsi="Times New Roman"/>
      <w:b/>
      <w:bCs/>
    </w:rPr>
  </w:style>
  <w:style w:type="paragraph" w:customStyle="1" w:styleId="xl42">
    <w:name w:val="xl42"/>
    <w:basedOn w:val="Normal"/>
    <w:uiPriority w:val="99"/>
    <w:rsid w:val="00CB1282"/>
    <w:pPr>
      <w:spacing w:before="100" w:beforeAutospacing="1" w:after="100" w:afterAutospacing="1"/>
    </w:pPr>
    <w:rPr>
      <w:rFonts w:ascii="Times New Roman" w:hAnsi="Times New Roman"/>
      <w:b/>
      <w:bCs/>
    </w:rPr>
  </w:style>
  <w:style w:type="paragraph" w:customStyle="1" w:styleId="xl43">
    <w:name w:val="xl43"/>
    <w:basedOn w:val="Normal"/>
    <w:uiPriority w:val="99"/>
    <w:rsid w:val="00CB1282"/>
    <w:pPr>
      <w:pBdr>
        <w:bottom w:val="single" w:sz="8" w:space="0" w:color="auto"/>
      </w:pBdr>
      <w:shd w:val="pct25" w:color="auto" w:fill="auto"/>
      <w:spacing w:before="100" w:beforeAutospacing="1" w:after="100" w:afterAutospacing="1"/>
      <w:jc w:val="center"/>
    </w:pPr>
    <w:rPr>
      <w:rFonts w:ascii="Times New Roman" w:hAnsi="Times New Roman"/>
      <w:b/>
      <w:bCs/>
    </w:rPr>
  </w:style>
  <w:style w:type="paragraph" w:customStyle="1" w:styleId="xl44">
    <w:name w:val="xl44"/>
    <w:basedOn w:val="Normal"/>
    <w:uiPriority w:val="99"/>
    <w:rsid w:val="00CB1282"/>
    <w:pPr>
      <w:pBdr>
        <w:bottom w:val="single" w:sz="8" w:space="0" w:color="auto"/>
      </w:pBdr>
      <w:spacing w:before="100" w:beforeAutospacing="1" w:after="100" w:afterAutospacing="1"/>
      <w:jc w:val="center"/>
    </w:pPr>
    <w:rPr>
      <w:rFonts w:ascii="Times New Roman" w:hAnsi="Times New Roman"/>
    </w:rPr>
  </w:style>
  <w:style w:type="paragraph" w:customStyle="1" w:styleId="xl45">
    <w:name w:val="xl45"/>
    <w:basedOn w:val="Normal"/>
    <w:uiPriority w:val="99"/>
    <w:rsid w:val="00CB1282"/>
    <w:pPr>
      <w:pBdr>
        <w:left w:val="single" w:sz="8" w:space="0" w:color="auto"/>
        <w:bottom w:val="single" w:sz="8" w:space="0" w:color="auto"/>
      </w:pBdr>
      <w:spacing w:before="100" w:beforeAutospacing="1" w:after="100" w:afterAutospacing="1"/>
    </w:pPr>
    <w:rPr>
      <w:rFonts w:ascii="Times New Roman" w:hAnsi="Times New Roman"/>
      <w:b/>
      <w:bCs/>
    </w:rPr>
  </w:style>
  <w:style w:type="paragraph" w:customStyle="1" w:styleId="xl46">
    <w:name w:val="xl46"/>
    <w:basedOn w:val="Normal"/>
    <w:uiPriority w:val="99"/>
    <w:rsid w:val="00CB1282"/>
    <w:pPr>
      <w:pBdr>
        <w:bottom w:val="single" w:sz="8" w:space="0" w:color="auto"/>
      </w:pBdr>
      <w:spacing w:before="100" w:beforeAutospacing="1" w:after="100" w:afterAutospacing="1"/>
      <w:jc w:val="center"/>
    </w:pPr>
    <w:rPr>
      <w:rFonts w:ascii="Times New Roman" w:hAnsi="Times New Roman"/>
      <w:b/>
      <w:bCs/>
    </w:rPr>
  </w:style>
  <w:style w:type="paragraph" w:customStyle="1" w:styleId="xl47">
    <w:name w:val="xl47"/>
    <w:basedOn w:val="Normal"/>
    <w:uiPriority w:val="99"/>
    <w:rsid w:val="00CB1282"/>
    <w:pPr>
      <w:pBdr>
        <w:bottom w:val="single" w:sz="8" w:space="0" w:color="auto"/>
      </w:pBdr>
      <w:shd w:val="pct25" w:color="auto" w:fill="auto"/>
      <w:spacing w:before="100" w:beforeAutospacing="1" w:after="100" w:afterAutospacing="1"/>
      <w:jc w:val="center"/>
    </w:pPr>
    <w:rPr>
      <w:rFonts w:ascii="Times New Roman" w:hAnsi="Times New Roman"/>
      <w:b/>
      <w:bCs/>
    </w:rPr>
  </w:style>
  <w:style w:type="paragraph" w:customStyle="1" w:styleId="xl48">
    <w:name w:val="xl48"/>
    <w:basedOn w:val="Normal"/>
    <w:uiPriority w:val="99"/>
    <w:rsid w:val="00CB1282"/>
    <w:pPr>
      <w:pBdr>
        <w:bottom w:val="single" w:sz="8" w:space="0" w:color="auto"/>
      </w:pBdr>
      <w:spacing w:before="100" w:beforeAutospacing="1" w:after="100" w:afterAutospacing="1"/>
    </w:pPr>
    <w:rPr>
      <w:rFonts w:ascii="Times New Roman" w:hAnsi="Times New Roman"/>
      <w:b/>
      <w:bCs/>
    </w:rPr>
  </w:style>
  <w:style w:type="paragraph" w:customStyle="1" w:styleId="xl49">
    <w:name w:val="xl49"/>
    <w:basedOn w:val="Normal"/>
    <w:uiPriority w:val="99"/>
    <w:rsid w:val="00CB1282"/>
    <w:pPr>
      <w:pBdr>
        <w:bottom w:val="single" w:sz="8" w:space="0" w:color="auto"/>
        <w:right w:val="single" w:sz="8" w:space="0" w:color="auto"/>
      </w:pBdr>
      <w:spacing w:before="100" w:beforeAutospacing="1" w:after="100" w:afterAutospacing="1"/>
      <w:jc w:val="center"/>
    </w:pPr>
    <w:rPr>
      <w:rFonts w:ascii="Times New Roman" w:hAnsi="Times New Roman"/>
    </w:rPr>
  </w:style>
  <w:style w:type="paragraph" w:customStyle="1" w:styleId="xl50">
    <w:name w:val="xl50"/>
    <w:basedOn w:val="Normal"/>
    <w:uiPriority w:val="99"/>
    <w:rsid w:val="00CB1282"/>
    <w:pPr>
      <w:pBdr>
        <w:top w:val="single" w:sz="8" w:space="0" w:color="auto"/>
      </w:pBdr>
      <w:spacing w:before="100" w:beforeAutospacing="1" w:after="100" w:afterAutospacing="1"/>
    </w:pPr>
    <w:rPr>
      <w:rFonts w:ascii="Times New Roman" w:hAnsi="Times New Roman"/>
    </w:rPr>
  </w:style>
  <w:style w:type="paragraph" w:customStyle="1" w:styleId="xl51">
    <w:name w:val="xl51"/>
    <w:basedOn w:val="Normal"/>
    <w:uiPriority w:val="99"/>
    <w:rsid w:val="00CB1282"/>
    <w:pPr>
      <w:pBdr>
        <w:top w:val="single" w:sz="8" w:space="0" w:color="auto"/>
        <w:left w:val="single" w:sz="4" w:space="0" w:color="auto"/>
      </w:pBdr>
      <w:spacing w:before="100" w:beforeAutospacing="1" w:after="100" w:afterAutospacing="1"/>
      <w:jc w:val="center"/>
    </w:pPr>
    <w:rPr>
      <w:rFonts w:ascii="Times New Roman" w:hAnsi="Times New Roman"/>
    </w:rPr>
  </w:style>
  <w:style w:type="paragraph" w:customStyle="1" w:styleId="xl52">
    <w:name w:val="xl52"/>
    <w:basedOn w:val="Normal"/>
    <w:uiPriority w:val="99"/>
    <w:rsid w:val="00CB1282"/>
    <w:pPr>
      <w:pBdr>
        <w:top w:val="single" w:sz="8" w:space="0" w:color="auto"/>
      </w:pBdr>
      <w:spacing w:before="100" w:beforeAutospacing="1" w:after="100" w:afterAutospacing="1"/>
      <w:jc w:val="center"/>
    </w:pPr>
    <w:rPr>
      <w:rFonts w:ascii="Times New Roman" w:hAnsi="Times New Roman"/>
      <w:b/>
      <w:bCs/>
    </w:rPr>
  </w:style>
  <w:style w:type="paragraph" w:customStyle="1" w:styleId="xl53">
    <w:name w:val="xl53"/>
    <w:basedOn w:val="Normal"/>
    <w:uiPriority w:val="99"/>
    <w:rsid w:val="00CB1282"/>
    <w:pPr>
      <w:pBdr>
        <w:top w:val="single" w:sz="8" w:space="0" w:color="auto"/>
        <w:left w:val="single" w:sz="4" w:space="0" w:color="auto"/>
      </w:pBdr>
      <w:spacing w:before="100" w:beforeAutospacing="1" w:after="100" w:afterAutospacing="1"/>
    </w:pPr>
    <w:rPr>
      <w:rFonts w:ascii="Times New Roman" w:hAnsi="Times New Roman"/>
      <w:b/>
      <w:bCs/>
    </w:rPr>
  </w:style>
  <w:style w:type="paragraph" w:customStyle="1" w:styleId="xl54">
    <w:name w:val="xl54"/>
    <w:basedOn w:val="Normal"/>
    <w:uiPriority w:val="99"/>
    <w:rsid w:val="00CB1282"/>
    <w:pPr>
      <w:pBdr>
        <w:top w:val="single" w:sz="8" w:space="0" w:color="auto"/>
        <w:right w:val="single" w:sz="8" w:space="0" w:color="auto"/>
      </w:pBdr>
      <w:spacing w:before="100" w:beforeAutospacing="1" w:after="100" w:afterAutospacing="1"/>
    </w:pPr>
    <w:rPr>
      <w:rFonts w:ascii="Times New Roman" w:hAnsi="Times New Roman"/>
    </w:rPr>
  </w:style>
  <w:style w:type="paragraph" w:customStyle="1" w:styleId="xl55">
    <w:name w:val="xl55"/>
    <w:basedOn w:val="Normal"/>
    <w:uiPriority w:val="99"/>
    <w:rsid w:val="00CB1282"/>
    <w:pPr>
      <w:pBdr>
        <w:left w:val="single" w:sz="8" w:space="0" w:color="auto"/>
      </w:pBdr>
      <w:spacing w:before="100" w:beforeAutospacing="1" w:after="100" w:afterAutospacing="1"/>
      <w:jc w:val="center"/>
    </w:pPr>
    <w:rPr>
      <w:rFonts w:ascii="Times New Roman" w:hAnsi="Times New Roman"/>
    </w:rPr>
  </w:style>
  <w:style w:type="paragraph" w:customStyle="1" w:styleId="xl56">
    <w:name w:val="xl56"/>
    <w:basedOn w:val="Normal"/>
    <w:uiPriority w:val="99"/>
    <w:rsid w:val="00CB1282"/>
    <w:pPr>
      <w:pBdr>
        <w:left w:val="single" w:sz="4" w:space="0" w:color="auto"/>
      </w:pBdr>
      <w:spacing w:before="100" w:beforeAutospacing="1" w:after="100" w:afterAutospacing="1"/>
      <w:jc w:val="center"/>
    </w:pPr>
    <w:rPr>
      <w:rFonts w:ascii="Times New Roman" w:hAnsi="Times New Roman"/>
    </w:rPr>
  </w:style>
  <w:style w:type="paragraph" w:customStyle="1" w:styleId="xl57">
    <w:name w:val="xl57"/>
    <w:basedOn w:val="Normal"/>
    <w:uiPriority w:val="99"/>
    <w:rsid w:val="00CB1282"/>
    <w:pPr>
      <w:pBdr>
        <w:left w:val="single" w:sz="4" w:space="0" w:color="auto"/>
      </w:pBdr>
      <w:spacing w:before="100" w:beforeAutospacing="1" w:after="100" w:afterAutospacing="1"/>
      <w:jc w:val="center"/>
    </w:pPr>
    <w:rPr>
      <w:rFonts w:ascii="Times New Roman" w:hAnsi="Times New Roman"/>
    </w:rPr>
  </w:style>
  <w:style w:type="paragraph" w:customStyle="1" w:styleId="xl58">
    <w:name w:val="xl58"/>
    <w:basedOn w:val="Normal"/>
    <w:uiPriority w:val="99"/>
    <w:rsid w:val="00CB1282"/>
    <w:pPr>
      <w:pBdr>
        <w:right w:val="single" w:sz="8" w:space="0" w:color="auto"/>
      </w:pBdr>
      <w:spacing w:before="100" w:beforeAutospacing="1" w:after="100" w:afterAutospacing="1"/>
      <w:jc w:val="center"/>
    </w:pPr>
    <w:rPr>
      <w:rFonts w:ascii="Times New Roman" w:hAnsi="Times New Roman"/>
    </w:rPr>
  </w:style>
  <w:style w:type="paragraph" w:customStyle="1" w:styleId="xl59">
    <w:name w:val="xl59"/>
    <w:basedOn w:val="Normal"/>
    <w:uiPriority w:val="99"/>
    <w:rsid w:val="00CB1282"/>
    <w:pPr>
      <w:pBdr>
        <w:left w:val="single" w:sz="4" w:space="0" w:color="auto"/>
      </w:pBdr>
      <w:spacing w:before="100" w:beforeAutospacing="1" w:after="100" w:afterAutospacing="1"/>
      <w:jc w:val="center"/>
    </w:pPr>
    <w:rPr>
      <w:rFonts w:ascii="Times New Roman" w:hAnsi="Times New Roman"/>
    </w:rPr>
  </w:style>
  <w:style w:type="paragraph" w:customStyle="1" w:styleId="xl60">
    <w:name w:val="xl60"/>
    <w:basedOn w:val="Normal"/>
    <w:uiPriority w:val="99"/>
    <w:rsid w:val="00CB1282"/>
    <w:pPr>
      <w:spacing w:before="100" w:beforeAutospacing="1" w:after="100" w:afterAutospacing="1"/>
      <w:jc w:val="center"/>
    </w:pPr>
    <w:rPr>
      <w:rFonts w:ascii="Times New Roman" w:hAnsi="Times New Roman"/>
    </w:rPr>
  </w:style>
  <w:style w:type="paragraph" w:customStyle="1" w:styleId="xl61">
    <w:name w:val="xl61"/>
    <w:basedOn w:val="Normal"/>
    <w:uiPriority w:val="99"/>
    <w:rsid w:val="00CB1282"/>
    <w:pPr>
      <w:spacing w:before="100" w:beforeAutospacing="1" w:after="100" w:afterAutospacing="1"/>
      <w:jc w:val="center"/>
    </w:pPr>
    <w:rPr>
      <w:rFonts w:ascii="Times New Roman" w:hAnsi="Times New Roman"/>
    </w:rPr>
  </w:style>
  <w:style w:type="paragraph" w:customStyle="1" w:styleId="xl62">
    <w:name w:val="xl62"/>
    <w:basedOn w:val="Normal"/>
    <w:uiPriority w:val="99"/>
    <w:rsid w:val="00CB1282"/>
    <w:pPr>
      <w:pBdr>
        <w:left w:val="single" w:sz="8" w:space="0" w:color="auto"/>
        <w:bottom w:val="single" w:sz="8" w:space="0" w:color="auto"/>
      </w:pBdr>
      <w:spacing w:before="100" w:beforeAutospacing="1" w:after="100" w:afterAutospacing="1"/>
      <w:jc w:val="center"/>
    </w:pPr>
    <w:rPr>
      <w:rFonts w:ascii="Times New Roman" w:hAnsi="Times New Roman"/>
    </w:rPr>
  </w:style>
  <w:style w:type="paragraph" w:customStyle="1" w:styleId="xl63">
    <w:name w:val="xl63"/>
    <w:basedOn w:val="Normal"/>
    <w:uiPriority w:val="99"/>
    <w:rsid w:val="00CB1282"/>
    <w:pPr>
      <w:pBdr>
        <w:left w:val="single" w:sz="4" w:space="0" w:color="auto"/>
        <w:bottom w:val="single" w:sz="8" w:space="0" w:color="auto"/>
      </w:pBdr>
      <w:spacing w:before="100" w:beforeAutospacing="1" w:after="100" w:afterAutospacing="1"/>
      <w:jc w:val="center"/>
    </w:pPr>
    <w:rPr>
      <w:rFonts w:ascii="Times New Roman" w:hAnsi="Times New Roman"/>
    </w:rPr>
  </w:style>
  <w:style w:type="paragraph" w:customStyle="1" w:styleId="xl64">
    <w:name w:val="xl64"/>
    <w:basedOn w:val="Normal"/>
    <w:rsid w:val="00CB1282"/>
    <w:pPr>
      <w:pBdr>
        <w:bottom w:val="single" w:sz="8" w:space="0" w:color="auto"/>
      </w:pBdr>
      <w:spacing w:before="100" w:beforeAutospacing="1" w:after="100" w:afterAutospacing="1"/>
      <w:jc w:val="center"/>
    </w:pPr>
    <w:rPr>
      <w:rFonts w:ascii="Times New Roman" w:hAnsi="Times New Roman"/>
    </w:rPr>
  </w:style>
  <w:style w:type="paragraph" w:customStyle="1" w:styleId="xl65">
    <w:name w:val="xl65"/>
    <w:basedOn w:val="Normal"/>
    <w:rsid w:val="00CB1282"/>
    <w:pPr>
      <w:pBdr>
        <w:bottom w:val="single" w:sz="8" w:space="0" w:color="auto"/>
      </w:pBdr>
      <w:spacing w:before="100" w:beforeAutospacing="1" w:after="100" w:afterAutospacing="1"/>
      <w:jc w:val="center"/>
    </w:pPr>
    <w:rPr>
      <w:rFonts w:ascii="Times New Roman" w:hAnsi="Times New Roman"/>
    </w:rPr>
  </w:style>
  <w:style w:type="paragraph" w:customStyle="1" w:styleId="xl66">
    <w:name w:val="xl66"/>
    <w:basedOn w:val="Normal"/>
    <w:rsid w:val="00CB1282"/>
    <w:pPr>
      <w:pBdr>
        <w:bottom w:val="single" w:sz="8" w:space="0" w:color="auto"/>
        <w:right w:val="single" w:sz="8" w:space="0" w:color="auto"/>
      </w:pBdr>
      <w:spacing w:before="100" w:beforeAutospacing="1" w:after="100" w:afterAutospacing="1"/>
      <w:jc w:val="center"/>
    </w:pPr>
    <w:rPr>
      <w:rFonts w:ascii="Times New Roman" w:hAnsi="Times New Roman"/>
    </w:rPr>
  </w:style>
  <w:style w:type="paragraph" w:customStyle="1" w:styleId="xl28">
    <w:name w:val="xl28"/>
    <w:basedOn w:val="Normal"/>
    <w:uiPriority w:val="99"/>
    <w:rsid w:val="00CB1282"/>
    <w:pPr>
      <w:spacing w:before="100" w:beforeAutospacing="1" w:after="100" w:afterAutospacing="1"/>
      <w:jc w:val="center"/>
    </w:pPr>
    <w:rPr>
      <w:rFonts w:ascii="Times New Roman" w:hAnsi="Times New Roman"/>
    </w:rPr>
  </w:style>
  <w:style w:type="paragraph" w:customStyle="1" w:styleId="xl67">
    <w:name w:val="xl67"/>
    <w:basedOn w:val="Normal"/>
    <w:rsid w:val="00CB1282"/>
    <w:pPr>
      <w:pBdr>
        <w:bottom w:val="single" w:sz="8" w:space="0" w:color="auto"/>
      </w:pBdr>
      <w:spacing w:before="100" w:beforeAutospacing="1" w:after="100" w:afterAutospacing="1"/>
      <w:jc w:val="center"/>
    </w:pPr>
    <w:rPr>
      <w:rFonts w:ascii="Times New Roman" w:hAnsi="Times New Roman"/>
    </w:rPr>
  </w:style>
  <w:style w:type="paragraph" w:customStyle="1" w:styleId="xl68">
    <w:name w:val="xl68"/>
    <w:basedOn w:val="Normal"/>
    <w:rsid w:val="00CB1282"/>
    <w:pPr>
      <w:pBdr>
        <w:bottom w:val="single" w:sz="8" w:space="0" w:color="auto"/>
        <w:right w:val="single" w:sz="8" w:space="0" w:color="auto"/>
      </w:pBdr>
      <w:spacing w:before="100" w:beforeAutospacing="1" w:after="100" w:afterAutospacing="1"/>
      <w:jc w:val="center"/>
    </w:pPr>
    <w:rPr>
      <w:rFonts w:ascii="Times New Roman" w:hAnsi="Times New Roman"/>
    </w:rPr>
  </w:style>
  <w:style w:type="paragraph" w:customStyle="1" w:styleId="n">
    <w:name w:val="n"/>
    <w:basedOn w:val="BodyText"/>
    <w:uiPriority w:val="99"/>
    <w:rsid w:val="00CB1282"/>
  </w:style>
  <w:style w:type="character" w:styleId="FollowedHyperlink">
    <w:name w:val="FollowedHyperlink"/>
    <w:uiPriority w:val="99"/>
    <w:rsid w:val="00CB1282"/>
    <w:rPr>
      <w:rFonts w:cs="Times New Roman"/>
      <w:color w:val="800080"/>
      <w:u w:val="single"/>
    </w:rPr>
  </w:style>
  <w:style w:type="paragraph" w:styleId="NormalIndent">
    <w:name w:val="Normal Indent"/>
    <w:basedOn w:val="Normal"/>
    <w:uiPriority w:val="99"/>
    <w:rsid w:val="00CB1282"/>
    <w:pPr>
      <w:keepLines/>
      <w:ind w:left="708"/>
      <w:jc w:val="both"/>
    </w:pPr>
    <w:rPr>
      <w:rFonts w:ascii="Univers" w:hAnsi="Univers"/>
      <w:sz w:val="20"/>
      <w:szCs w:val="20"/>
    </w:rPr>
  </w:style>
  <w:style w:type="paragraph" w:styleId="Index7">
    <w:name w:val="index 7"/>
    <w:basedOn w:val="Normal"/>
    <w:next w:val="Normal"/>
    <w:autoRedefine/>
    <w:uiPriority w:val="99"/>
    <w:semiHidden/>
    <w:rsid w:val="00CB1282"/>
    <w:pPr>
      <w:keepLines/>
      <w:ind w:left="1698"/>
      <w:jc w:val="both"/>
    </w:pPr>
    <w:rPr>
      <w:rFonts w:ascii="Univers" w:hAnsi="Univers"/>
      <w:sz w:val="20"/>
      <w:szCs w:val="20"/>
    </w:rPr>
  </w:style>
  <w:style w:type="paragraph" w:styleId="Index6">
    <w:name w:val="index 6"/>
    <w:basedOn w:val="Normal"/>
    <w:next w:val="Normal"/>
    <w:autoRedefine/>
    <w:uiPriority w:val="99"/>
    <w:semiHidden/>
    <w:rsid w:val="00CB1282"/>
    <w:pPr>
      <w:keepLines/>
      <w:ind w:left="1415"/>
      <w:jc w:val="both"/>
    </w:pPr>
    <w:rPr>
      <w:rFonts w:ascii="Univers" w:hAnsi="Univers"/>
      <w:sz w:val="20"/>
      <w:szCs w:val="20"/>
    </w:rPr>
  </w:style>
  <w:style w:type="paragraph" w:styleId="Index5">
    <w:name w:val="index 5"/>
    <w:basedOn w:val="Normal"/>
    <w:next w:val="Normal"/>
    <w:autoRedefine/>
    <w:uiPriority w:val="99"/>
    <w:semiHidden/>
    <w:rsid w:val="00CB1282"/>
    <w:pPr>
      <w:keepLines/>
      <w:ind w:left="1132"/>
      <w:jc w:val="both"/>
    </w:pPr>
    <w:rPr>
      <w:rFonts w:ascii="Univers" w:hAnsi="Univers"/>
      <w:sz w:val="20"/>
      <w:szCs w:val="20"/>
    </w:rPr>
  </w:style>
  <w:style w:type="paragraph" w:styleId="Index4">
    <w:name w:val="index 4"/>
    <w:basedOn w:val="Normal"/>
    <w:next w:val="Normal"/>
    <w:autoRedefine/>
    <w:uiPriority w:val="99"/>
    <w:semiHidden/>
    <w:rsid w:val="00CB1282"/>
    <w:pPr>
      <w:keepLines/>
      <w:ind w:left="849"/>
      <w:jc w:val="both"/>
    </w:pPr>
    <w:rPr>
      <w:rFonts w:ascii="Univers" w:hAnsi="Univers"/>
      <w:sz w:val="20"/>
      <w:szCs w:val="20"/>
    </w:rPr>
  </w:style>
  <w:style w:type="paragraph" w:styleId="Index3">
    <w:name w:val="index 3"/>
    <w:basedOn w:val="Normal"/>
    <w:next w:val="Normal"/>
    <w:autoRedefine/>
    <w:uiPriority w:val="99"/>
    <w:semiHidden/>
    <w:rsid w:val="00CB1282"/>
    <w:pPr>
      <w:keepLines/>
      <w:ind w:left="566"/>
      <w:jc w:val="both"/>
    </w:pPr>
    <w:rPr>
      <w:rFonts w:ascii="Univers" w:hAnsi="Univers"/>
      <w:sz w:val="20"/>
      <w:szCs w:val="20"/>
    </w:rPr>
  </w:style>
  <w:style w:type="paragraph" w:styleId="Index2">
    <w:name w:val="index 2"/>
    <w:basedOn w:val="Normal"/>
    <w:next w:val="Normal"/>
    <w:autoRedefine/>
    <w:uiPriority w:val="99"/>
    <w:semiHidden/>
    <w:rsid w:val="00CB1282"/>
    <w:pPr>
      <w:keepLines/>
      <w:ind w:left="283"/>
      <w:jc w:val="both"/>
    </w:pPr>
    <w:rPr>
      <w:rFonts w:ascii="Univers" w:hAnsi="Univers"/>
      <w:sz w:val="20"/>
      <w:szCs w:val="20"/>
    </w:rPr>
  </w:style>
  <w:style w:type="character" w:styleId="LineNumber">
    <w:name w:val="line number"/>
    <w:uiPriority w:val="99"/>
    <w:rsid w:val="00CB1282"/>
    <w:rPr>
      <w:rFonts w:cs="Times New Roman"/>
    </w:rPr>
  </w:style>
  <w:style w:type="paragraph" w:styleId="IndexHeading">
    <w:name w:val="index heading"/>
    <w:basedOn w:val="Normal"/>
    <w:next w:val="Index1"/>
    <w:uiPriority w:val="99"/>
    <w:semiHidden/>
    <w:rsid w:val="00CB1282"/>
    <w:pPr>
      <w:keepLines/>
      <w:jc w:val="both"/>
    </w:pPr>
    <w:rPr>
      <w:rFonts w:ascii="Univers" w:hAnsi="Univers"/>
      <w:sz w:val="20"/>
      <w:szCs w:val="20"/>
    </w:rPr>
  </w:style>
  <w:style w:type="character" w:styleId="FootnoteReference">
    <w:name w:val="footnote reference"/>
    <w:uiPriority w:val="99"/>
    <w:semiHidden/>
    <w:rsid w:val="00CB1282"/>
    <w:rPr>
      <w:rFonts w:cs="Times New Roman"/>
      <w:position w:val="6"/>
      <w:sz w:val="16"/>
      <w:szCs w:val="16"/>
    </w:rPr>
  </w:style>
  <w:style w:type="paragraph" w:styleId="List">
    <w:name w:val="List"/>
    <w:basedOn w:val="Normal"/>
    <w:uiPriority w:val="99"/>
    <w:rsid w:val="00CB1282"/>
    <w:pPr>
      <w:keepLines/>
      <w:spacing w:before="120"/>
      <w:ind w:left="567" w:hanging="284"/>
      <w:jc w:val="both"/>
    </w:pPr>
    <w:rPr>
      <w:rFonts w:ascii="Univers" w:hAnsi="Univers"/>
      <w:sz w:val="20"/>
      <w:szCs w:val="20"/>
    </w:rPr>
  </w:style>
  <w:style w:type="paragraph" w:customStyle="1" w:styleId="Ref">
    <w:name w:val="Ref"/>
    <w:basedOn w:val="Normal"/>
    <w:uiPriority w:val="99"/>
    <w:rsid w:val="00CB1282"/>
    <w:pPr>
      <w:keepLines/>
      <w:spacing w:before="240"/>
      <w:ind w:left="1418" w:hanging="1418"/>
      <w:jc w:val="both"/>
    </w:pPr>
    <w:rPr>
      <w:rFonts w:ascii="Univers" w:hAnsi="Univers"/>
      <w:sz w:val="20"/>
      <w:szCs w:val="20"/>
    </w:rPr>
  </w:style>
  <w:style w:type="paragraph" w:customStyle="1" w:styleId="ListeActions">
    <w:name w:val="ListeActions"/>
    <w:basedOn w:val="List"/>
    <w:uiPriority w:val="99"/>
    <w:rsid w:val="00CB1282"/>
    <w:pPr>
      <w:ind w:left="851" w:hanging="567"/>
    </w:pPr>
  </w:style>
  <w:style w:type="paragraph" w:customStyle="1" w:styleId="Liste1">
    <w:name w:val="Liste1"/>
    <w:basedOn w:val="List"/>
    <w:uiPriority w:val="99"/>
    <w:rsid w:val="00CB1282"/>
    <w:pPr>
      <w:ind w:left="993"/>
    </w:pPr>
  </w:style>
  <w:style w:type="paragraph" w:customStyle="1" w:styleId="Liste2">
    <w:name w:val="Liste2"/>
    <w:basedOn w:val="Liste1"/>
    <w:uiPriority w:val="99"/>
    <w:rsid w:val="00CB1282"/>
    <w:pPr>
      <w:spacing w:before="0"/>
      <w:ind w:left="1560" w:hanging="426"/>
    </w:pPr>
  </w:style>
  <w:style w:type="paragraph" w:customStyle="1" w:styleId="indentondash">
    <w:name w:val="indent on dash"/>
    <w:uiPriority w:val="99"/>
    <w:rsid w:val="00CB1282"/>
    <w:pPr>
      <w:tabs>
        <w:tab w:val="left" w:pos="1644"/>
      </w:tabs>
      <w:spacing w:after="240" w:line="240" w:lineRule="atLeast"/>
      <w:ind w:left="1644" w:hanging="227"/>
      <w:jc w:val="both"/>
    </w:pPr>
    <w:rPr>
      <w:rFonts w:ascii="Univers" w:hAnsi="Univers"/>
      <w:lang w:val="fr-FR"/>
    </w:rPr>
  </w:style>
  <w:style w:type="paragraph" w:customStyle="1" w:styleId="legend">
    <w:name w:val="legend"/>
    <w:uiPriority w:val="99"/>
    <w:rsid w:val="00CB1282"/>
    <w:pPr>
      <w:spacing w:after="480" w:line="240" w:lineRule="atLeast"/>
      <w:jc w:val="center"/>
    </w:pPr>
    <w:rPr>
      <w:rFonts w:ascii="Univers" w:hAnsi="Univers"/>
      <w:i/>
      <w:iCs/>
      <w:lang w:val="fr-FR"/>
    </w:rPr>
  </w:style>
  <w:style w:type="paragraph" w:customStyle="1" w:styleId="Retrait2">
    <w:name w:val="Retrait 2"/>
    <w:basedOn w:val="NormalIndent"/>
    <w:uiPriority w:val="99"/>
    <w:rsid w:val="00CB1282"/>
    <w:pPr>
      <w:keepLines w:val="0"/>
      <w:ind w:left="1702" w:hanging="283"/>
    </w:pPr>
  </w:style>
  <w:style w:type="paragraph" w:customStyle="1" w:styleId="Decale2">
    <w:name w:val="Decale2"/>
    <w:basedOn w:val="Normal"/>
    <w:uiPriority w:val="99"/>
    <w:rsid w:val="00CB1282"/>
    <w:pPr>
      <w:keepLines/>
      <w:spacing w:before="120"/>
      <w:ind w:left="1134" w:hanging="1134"/>
    </w:pPr>
    <w:rPr>
      <w:rFonts w:ascii="Univers" w:hAnsi="Univers"/>
      <w:sz w:val="20"/>
      <w:szCs w:val="20"/>
    </w:rPr>
  </w:style>
  <w:style w:type="paragraph" w:customStyle="1" w:styleId="paragraphe1">
    <w:name w:val="paragraphe 1"/>
    <w:basedOn w:val="Normal"/>
    <w:uiPriority w:val="99"/>
    <w:rsid w:val="00CB1282"/>
    <w:pPr>
      <w:keepLines/>
      <w:spacing w:before="120"/>
      <w:ind w:left="709"/>
      <w:jc w:val="both"/>
    </w:pPr>
    <w:rPr>
      <w:rFonts w:ascii="Univers" w:hAnsi="Univers"/>
      <w:sz w:val="22"/>
      <w:szCs w:val="22"/>
    </w:rPr>
  </w:style>
  <w:style w:type="paragraph" w:customStyle="1" w:styleId="TextPreBullet">
    <w:name w:val="Text Pre Bullet"/>
    <w:basedOn w:val="Text"/>
    <w:uiPriority w:val="99"/>
    <w:rsid w:val="00CB1282"/>
    <w:pPr>
      <w:keepLines w:val="0"/>
      <w:tabs>
        <w:tab w:val="clear" w:pos="1247"/>
        <w:tab w:val="clear" w:pos="2552"/>
        <w:tab w:val="clear" w:pos="3856"/>
        <w:tab w:val="clear" w:pos="5216"/>
        <w:tab w:val="clear" w:pos="6464"/>
        <w:tab w:val="clear" w:pos="7768"/>
        <w:tab w:val="clear" w:pos="9072"/>
        <w:tab w:val="clear" w:pos="10206"/>
      </w:tabs>
      <w:spacing w:before="60" w:after="60" w:line="360" w:lineRule="exact"/>
      <w:ind w:left="2520" w:hanging="360"/>
    </w:pPr>
    <w:rPr>
      <w:sz w:val="20"/>
      <w:szCs w:val="20"/>
      <w:lang w:val="en-US"/>
    </w:rPr>
  </w:style>
  <w:style w:type="paragraph" w:customStyle="1" w:styleId="Preformatted">
    <w:name w:val="Preformatted"/>
    <w:basedOn w:val="Normal"/>
    <w:uiPriority w:val="99"/>
    <w:rsid w:val="00CB12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szCs w:val="20"/>
    </w:rPr>
  </w:style>
  <w:style w:type="paragraph" w:styleId="Index8">
    <w:name w:val="index 8"/>
    <w:basedOn w:val="Normal"/>
    <w:next w:val="Normal"/>
    <w:autoRedefine/>
    <w:uiPriority w:val="99"/>
    <w:semiHidden/>
    <w:rsid w:val="00CB1282"/>
    <w:pPr>
      <w:keepLines/>
      <w:ind w:left="1600" w:hanging="200"/>
      <w:jc w:val="both"/>
    </w:pPr>
    <w:rPr>
      <w:rFonts w:ascii="Univers" w:hAnsi="Univers"/>
      <w:sz w:val="20"/>
      <w:szCs w:val="20"/>
    </w:rPr>
  </w:style>
  <w:style w:type="paragraph" w:styleId="Index9">
    <w:name w:val="index 9"/>
    <w:basedOn w:val="Normal"/>
    <w:next w:val="Normal"/>
    <w:autoRedefine/>
    <w:uiPriority w:val="99"/>
    <w:semiHidden/>
    <w:rsid w:val="00CB1282"/>
    <w:pPr>
      <w:keepLines/>
      <w:ind w:left="1800" w:hanging="200"/>
      <w:jc w:val="both"/>
    </w:pPr>
    <w:rPr>
      <w:rFonts w:ascii="Univers" w:hAnsi="Univers"/>
      <w:sz w:val="20"/>
      <w:szCs w:val="20"/>
    </w:rPr>
  </w:style>
  <w:style w:type="paragraph" w:customStyle="1" w:styleId="StandardohneRand">
    <w:name w:val="Standard_ohne_Rand"/>
    <w:basedOn w:val="Normal"/>
    <w:uiPriority w:val="99"/>
    <w:rsid w:val="00CB1282"/>
    <w:pPr>
      <w:spacing w:before="120"/>
      <w:jc w:val="both"/>
    </w:pPr>
    <w:rPr>
      <w:lang w:val="de-DE"/>
    </w:rPr>
  </w:style>
  <w:style w:type="paragraph" w:styleId="Subtitle">
    <w:name w:val="Subtitle"/>
    <w:basedOn w:val="Normal"/>
    <w:link w:val="SubtitleChar"/>
    <w:uiPriority w:val="99"/>
    <w:qFormat/>
    <w:rsid w:val="00CB1282"/>
    <w:rPr>
      <w:b/>
      <w:bCs/>
      <w:sz w:val="26"/>
      <w:szCs w:val="26"/>
      <w:u w:val="single"/>
    </w:rPr>
  </w:style>
  <w:style w:type="character" w:customStyle="1" w:styleId="SubtitleChar">
    <w:name w:val="Subtitle Char"/>
    <w:link w:val="Subtitle"/>
    <w:uiPriority w:val="99"/>
    <w:locked/>
    <w:rsid w:val="00EA57F3"/>
    <w:rPr>
      <w:rFonts w:ascii="Cambria" w:hAnsi="Cambria" w:cs="Times New Roman"/>
      <w:sz w:val="24"/>
      <w:szCs w:val="24"/>
    </w:rPr>
  </w:style>
  <w:style w:type="paragraph" w:customStyle="1" w:styleId="Dessin">
    <w:name w:val="Dessin"/>
    <w:basedOn w:val="Normal"/>
    <w:uiPriority w:val="99"/>
    <w:rsid w:val="00CB1282"/>
    <w:pPr>
      <w:spacing w:before="120" w:after="120"/>
      <w:jc w:val="both"/>
    </w:pPr>
    <w:rPr>
      <w:sz w:val="20"/>
      <w:szCs w:val="20"/>
    </w:rPr>
  </w:style>
  <w:style w:type="paragraph" w:customStyle="1" w:styleId="figure">
    <w:name w:val="fig:ure"/>
    <w:uiPriority w:val="99"/>
    <w:rsid w:val="00CB1282"/>
    <w:pPr>
      <w:spacing w:before="143" w:after="201" w:line="259" w:lineRule="atLeast"/>
      <w:jc w:val="center"/>
    </w:pPr>
    <w:rPr>
      <w:rFonts w:ascii="Helvetica" w:hAnsi="Helvetica"/>
      <w:lang w:val="fr-FR"/>
    </w:rPr>
  </w:style>
  <w:style w:type="paragraph" w:customStyle="1" w:styleId="Table">
    <w:name w:val="Table"/>
    <w:basedOn w:val="Normal"/>
    <w:uiPriority w:val="99"/>
    <w:rsid w:val="00CB1282"/>
    <w:pPr>
      <w:tabs>
        <w:tab w:val="num" w:pos="0"/>
        <w:tab w:val="num" w:pos="360"/>
      </w:tabs>
      <w:ind w:left="360" w:hanging="360"/>
      <w:jc w:val="center"/>
    </w:pPr>
    <w:rPr>
      <w:b/>
      <w:bCs/>
      <w:sz w:val="20"/>
      <w:szCs w:val="20"/>
    </w:rPr>
  </w:style>
  <w:style w:type="paragraph" w:customStyle="1" w:styleId="Normaltext">
    <w:name w:val="Normal text"/>
    <w:basedOn w:val="Normal"/>
    <w:uiPriority w:val="99"/>
    <w:rsid w:val="00CB1282"/>
    <w:pPr>
      <w:numPr>
        <w:ilvl w:val="12"/>
      </w:numPr>
      <w:spacing w:before="120" w:after="60" w:line="312" w:lineRule="auto"/>
      <w:ind w:left="562"/>
      <w:jc w:val="both"/>
    </w:pPr>
    <w:rPr>
      <w:sz w:val="20"/>
      <w:szCs w:val="20"/>
    </w:rPr>
  </w:style>
  <w:style w:type="paragraph" w:customStyle="1" w:styleId="Title1">
    <w:name w:val="Title1"/>
    <w:basedOn w:val="Title"/>
    <w:uiPriority w:val="99"/>
    <w:rsid w:val="00CB1282"/>
    <w:pPr>
      <w:spacing w:before="240" w:after="320"/>
    </w:pPr>
    <w:rPr>
      <w:bCs w:val="0"/>
    </w:rPr>
  </w:style>
  <w:style w:type="paragraph" w:customStyle="1" w:styleId="Title2">
    <w:name w:val="Title2"/>
    <w:basedOn w:val="Title1"/>
    <w:uiPriority w:val="99"/>
    <w:rsid w:val="00CB1282"/>
    <w:pPr>
      <w:jc w:val="both"/>
    </w:pPr>
    <w:rPr>
      <w:sz w:val="36"/>
      <w:szCs w:val="36"/>
    </w:rPr>
  </w:style>
  <w:style w:type="paragraph" w:customStyle="1" w:styleId="DocumentTitle">
    <w:name w:val="Document Title"/>
    <w:uiPriority w:val="99"/>
    <w:rsid w:val="00CB1282"/>
    <w:pPr>
      <w:ind w:left="2552"/>
    </w:pPr>
    <w:rPr>
      <w:rFonts w:ascii="Arial" w:hAnsi="Arial"/>
      <w:noProof/>
      <w:sz w:val="22"/>
      <w:szCs w:val="22"/>
      <w:u w:val="single"/>
    </w:rPr>
  </w:style>
  <w:style w:type="paragraph" w:customStyle="1" w:styleId="TITEL">
    <w:name w:val="TITEL"/>
    <w:basedOn w:val="Normal"/>
    <w:next w:val="BodyText"/>
    <w:uiPriority w:val="99"/>
    <w:rsid w:val="00CB1282"/>
    <w:pPr>
      <w:keepNext/>
      <w:tabs>
        <w:tab w:val="left" w:pos="1247"/>
        <w:tab w:val="left" w:pos="2552"/>
        <w:tab w:val="left" w:pos="3856"/>
        <w:tab w:val="left" w:pos="5216"/>
        <w:tab w:val="left" w:pos="6464"/>
        <w:tab w:val="left" w:pos="7768"/>
        <w:tab w:val="left" w:pos="9072"/>
        <w:tab w:val="left" w:pos="10206"/>
      </w:tabs>
      <w:spacing w:before="160" w:after="160"/>
      <w:jc w:val="center"/>
    </w:pPr>
    <w:rPr>
      <w:b/>
      <w:bCs/>
      <w:caps/>
      <w:sz w:val="36"/>
      <w:szCs w:val="36"/>
      <w:lang w:val="en-GB"/>
    </w:rPr>
  </w:style>
  <w:style w:type="paragraph" w:customStyle="1" w:styleId="CompanyName">
    <w:name w:val="Company Name"/>
    <w:basedOn w:val="BodyText"/>
    <w:uiPriority w:val="99"/>
    <w:rsid w:val="00CB1282"/>
    <w:pPr>
      <w:widowControl w:val="0"/>
      <w:shd w:val="clear" w:color="auto" w:fill="auto"/>
      <w:tabs>
        <w:tab w:val="left" w:pos="810"/>
        <w:tab w:val="left" w:pos="1170"/>
        <w:tab w:val="left" w:pos="1260"/>
        <w:tab w:val="left" w:pos="1440"/>
        <w:tab w:val="left" w:pos="1980"/>
        <w:tab w:val="left" w:pos="5040"/>
        <w:tab w:val="left" w:pos="5220"/>
        <w:tab w:val="left" w:pos="5850"/>
        <w:tab w:val="left" w:pos="6120"/>
        <w:tab w:val="left" w:pos="6300"/>
        <w:tab w:val="left" w:pos="6660"/>
        <w:tab w:val="left" w:pos="6840"/>
      </w:tabs>
      <w:spacing w:before="120" w:after="80"/>
      <w:ind w:right="144"/>
    </w:pPr>
    <w:rPr>
      <w:rFonts w:ascii="Book Antiqua" w:hAnsi="Book Antiqua"/>
      <w:bCs w:val="0"/>
      <w:smallCaps w:val="0"/>
      <w:sz w:val="28"/>
      <w:szCs w:val="20"/>
    </w:rPr>
  </w:style>
  <w:style w:type="paragraph" w:customStyle="1" w:styleId="ReturnAddress">
    <w:name w:val="Return Address"/>
    <w:basedOn w:val="Normal"/>
    <w:uiPriority w:val="99"/>
    <w:rsid w:val="00CB1282"/>
    <w:pPr>
      <w:keepLines/>
      <w:widowControl w:val="0"/>
      <w:tabs>
        <w:tab w:val="left" w:pos="810"/>
        <w:tab w:val="left" w:pos="1170"/>
        <w:tab w:val="left" w:pos="1260"/>
        <w:tab w:val="left" w:pos="1440"/>
        <w:tab w:val="left" w:pos="1980"/>
        <w:tab w:val="left" w:pos="5040"/>
        <w:tab w:val="left" w:pos="5220"/>
        <w:tab w:val="left" w:pos="5850"/>
        <w:tab w:val="left" w:pos="6120"/>
        <w:tab w:val="left" w:pos="6300"/>
        <w:tab w:val="left" w:pos="6660"/>
        <w:tab w:val="left" w:pos="6840"/>
      </w:tabs>
      <w:ind w:right="4320"/>
      <w:jc w:val="both"/>
    </w:pPr>
    <w:rPr>
      <w:rFonts w:ascii="Book Antiqua" w:hAnsi="Book Antiqua"/>
      <w:sz w:val="22"/>
      <w:szCs w:val="20"/>
    </w:rPr>
  </w:style>
  <w:style w:type="paragraph" w:styleId="ListNumber3">
    <w:name w:val="List Number 3"/>
    <w:basedOn w:val="Normal"/>
    <w:uiPriority w:val="99"/>
    <w:rsid w:val="00CB1282"/>
    <w:pPr>
      <w:tabs>
        <w:tab w:val="num" w:pos="1080"/>
      </w:tabs>
      <w:ind w:left="1080" w:hanging="360"/>
      <w:jc w:val="both"/>
    </w:pPr>
    <w:rPr>
      <w:rFonts w:ascii="Tahoma" w:hAnsi="Tahoma"/>
      <w:sz w:val="20"/>
      <w:szCs w:val="20"/>
      <w:lang w:val="en-GB"/>
    </w:rPr>
  </w:style>
  <w:style w:type="paragraph" w:styleId="BalloonText">
    <w:name w:val="Balloon Text"/>
    <w:basedOn w:val="Normal"/>
    <w:link w:val="BalloonTextChar"/>
    <w:uiPriority w:val="99"/>
    <w:semiHidden/>
    <w:rsid w:val="00890A51"/>
    <w:rPr>
      <w:rFonts w:ascii="Tahoma" w:hAnsi="Tahoma" w:cs="Tahoma"/>
      <w:sz w:val="16"/>
      <w:szCs w:val="16"/>
    </w:rPr>
  </w:style>
  <w:style w:type="character" w:customStyle="1" w:styleId="BalloonTextChar">
    <w:name w:val="Balloon Text Char"/>
    <w:link w:val="BalloonText"/>
    <w:uiPriority w:val="99"/>
    <w:semiHidden/>
    <w:locked/>
    <w:rsid w:val="00EA57F3"/>
    <w:rPr>
      <w:rFonts w:cs="Times New Roman"/>
      <w:sz w:val="2"/>
    </w:rPr>
  </w:style>
  <w:style w:type="paragraph" w:customStyle="1" w:styleId="Apphead3">
    <w:name w:val="Apphead3"/>
    <w:next w:val="Normal"/>
    <w:uiPriority w:val="99"/>
    <w:rsid w:val="008573B1"/>
    <w:pPr>
      <w:tabs>
        <w:tab w:val="num" w:pos="360"/>
        <w:tab w:val="left" w:pos="851"/>
      </w:tabs>
      <w:suppressAutoHyphens/>
      <w:spacing w:before="284" w:after="100"/>
      <w:ind w:left="360" w:hanging="360"/>
    </w:pPr>
    <w:rPr>
      <w:rFonts w:ascii="Arial" w:hAnsi="Arial"/>
      <w:b/>
      <w:sz w:val="24"/>
      <w:lang w:val="en-GB"/>
    </w:rPr>
  </w:style>
  <w:style w:type="character" w:customStyle="1" w:styleId="EmailStyle1601">
    <w:name w:val="EmailStyle1601"/>
    <w:uiPriority w:val="99"/>
    <w:semiHidden/>
    <w:rsid w:val="006250CE"/>
    <w:rPr>
      <w:rFonts w:ascii="Book Antiqua" w:hAnsi="Book Antiqua" w:cs="Times New Roman"/>
      <w:color w:val="000080"/>
      <w:sz w:val="20"/>
      <w:szCs w:val="20"/>
      <w:u w:val="none"/>
    </w:rPr>
  </w:style>
  <w:style w:type="paragraph" w:styleId="ListParagraph">
    <w:name w:val="List Paragraph"/>
    <w:basedOn w:val="Normal"/>
    <w:uiPriority w:val="34"/>
    <w:qFormat/>
    <w:rsid w:val="00573226"/>
    <w:pPr>
      <w:ind w:left="720"/>
    </w:pPr>
    <w:rPr>
      <w:rFonts w:ascii="Times New Roman" w:hAnsi="Times New Roman"/>
    </w:rPr>
  </w:style>
  <w:style w:type="table" w:styleId="TableGrid">
    <w:name w:val="Table Grid"/>
    <w:basedOn w:val="TableNormal"/>
    <w:uiPriority w:val="59"/>
    <w:locked/>
    <w:rsid w:val="00DA36C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style-span">
    <w:name w:val="apple-style-span"/>
    <w:basedOn w:val="DefaultParagraphFont"/>
    <w:rsid w:val="00CE7DC5"/>
  </w:style>
  <w:style w:type="character" w:customStyle="1" w:styleId="apple-tab-span">
    <w:name w:val="apple-tab-span"/>
    <w:basedOn w:val="DefaultParagraphFont"/>
    <w:rsid w:val="00CE7DC5"/>
  </w:style>
  <w:style w:type="paragraph" w:customStyle="1" w:styleId="xl69">
    <w:name w:val="xl69"/>
    <w:basedOn w:val="Normal"/>
    <w:rsid w:val="00967D56"/>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w:hAnsi="Times New Roman"/>
      <w:color w:val="000000"/>
    </w:rPr>
  </w:style>
  <w:style w:type="paragraph" w:customStyle="1" w:styleId="xl70">
    <w:name w:val="xl70"/>
    <w:basedOn w:val="Normal"/>
    <w:rsid w:val="00967D56"/>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hAnsi="Times New Roman"/>
      <w:color w:val="000000"/>
    </w:rPr>
  </w:style>
  <w:style w:type="paragraph" w:customStyle="1" w:styleId="xl71">
    <w:name w:val="xl71"/>
    <w:basedOn w:val="Normal"/>
    <w:rsid w:val="00967D56"/>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72">
    <w:name w:val="xl72"/>
    <w:basedOn w:val="Normal"/>
    <w:rsid w:val="00967D56"/>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hAnsi="Times New Roman"/>
    </w:rPr>
  </w:style>
  <w:style w:type="paragraph" w:customStyle="1" w:styleId="xl174">
    <w:name w:val="xl174"/>
    <w:basedOn w:val="Normal"/>
    <w:rsid w:val="00971DE8"/>
    <w:pPr>
      <w:spacing w:before="100" w:beforeAutospacing="1" w:after="100" w:afterAutospacing="1"/>
      <w:textAlignment w:val="top"/>
    </w:pPr>
    <w:rPr>
      <w:rFonts w:cs="Arial"/>
      <w:sz w:val="20"/>
      <w:szCs w:val="20"/>
    </w:rPr>
  </w:style>
  <w:style w:type="paragraph" w:customStyle="1" w:styleId="xl175">
    <w:name w:val="xl175"/>
    <w:basedOn w:val="Normal"/>
    <w:rsid w:val="00971DE8"/>
    <w:pPr>
      <w:spacing w:before="100" w:beforeAutospacing="1" w:after="100" w:afterAutospacing="1"/>
      <w:textAlignment w:val="top"/>
    </w:pPr>
    <w:rPr>
      <w:rFonts w:cs="Arial"/>
      <w:sz w:val="20"/>
      <w:szCs w:val="20"/>
    </w:rPr>
  </w:style>
  <w:style w:type="paragraph" w:customStyle="1" w:styleId="xl176">
    <w:name w:val="xl176"/>
    <w:basedOn w:val="Normal"/>
    <w:rsid w:val="00971DE8"/>
    <w:pPr>
      <w:spacing w:before="100" w:beforeAutospacing="1" w:after="100" w:afterAutospacing="1"/>
      <w:jc w:val="center"/>
      <w:textAlignment w:val="top"/>
    </w:pPr>
    <w:rPr>
      <w:rFonts w:cs="Arial"/>
      <w:sz w:val="20"/>
      <w:szCs w:val="20"/>
    </w:rPr>
  </w:style>
  <w:style w:type="paragraph" w:customStyle="1" w:styleId="xl177">
    <w:name w:val="xl177"/>
    <w:basedOn w:val="Normal"/>
    <w:rsid w:val="00971DE8"/>
    <w:pPr>
      <w:spacing w:before="100" w:beforeAutospacing="1" w:after="100" w:afterAutospacing="1"/>
      <w:textAlignment w:val="top"/>
    </w:pPr>
    <w:rPr>
      <w:rFonts w:cs="Arial"/>
      <w:color w:val="FF0000"/>
      <w:sz w:val="20"/>
      <w:szCs w:val="20"/>
    </w:rPr>
  </w:style>
  <w:style w:type="paragraph" w:customStyle="1" w:styleId="xl178">
    <w:name w:val="xl178"/>
    <w:basedOn w:val="Normal"/>
    <w:rsid w:val="00971DE8"/>
    <w:pPr>
      <w:spacing w:before="100" w:beforeAutospacing="1" w:after="100" w:afterAutospacing="1"/>
      <w:textAlignment w:val="top"/>
    </w:pPr>
    <w:rPr>
      <w:rFonts w:cs="Arial"/>
      <w:color w:val="0066CC"/>
      <w:sz w:val="20"/>
      <w:szCs w:val="20"/>
    </w:rPr>
  </w:style>
  <w:style w:type="paragraph" w:customStyle="1" w:styleId="xl179">
    <w:name w:val="xl179"/>
    <w:basedOn w:val="Normal"/>
    <w:rsid w:val="00971DE8"/>
    <w:pPr>
      <w:spacing w:before="100" w:beforeAutospacing="1" w:after="100" w:afterAutospacing="1"/>
      <w:textAlignment w:val="top"/>
    </w:pPr>
    <w:rPr>
      <w:rFonts w:cs="Arial"/>
      <w:color w:val="FF0000"/>
      <w:sz w:val="20"/>
      <w:szCs w:val="20"/>
    </w:rPr>
  </w:style>
  <w:style w:type="paragraph" w:customStyle="1" w:styleId="xl180">
    <w:name w:val="xl180"/>
    <w:basedOn w:val="Normal"/>
    <w:rsid w:val="00971D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cs="Arial"/>
      <w:sz w:val="20"/>
      <w:szCs w:val="20"/>
    </w:rPr>
  </w:style>
  <w:style w:type="paragraph" w:customStyle="1" w:styleId="xl181">
    <w:name w:val="xl181"/>
    <w:basedOn w:val="Normal"/>
    <w:rsid w:val="00971DE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 w:val="20"/>
      <w:szCs w:val="20"/>
    </w:rPr>
  </w:style>
  <w:style w:type="paragraph" w:customStyle="1" w:styleId="xl182">
    <w:name w:val="xl182"/>
    <w:basedOn w:val="Normal"/>
    <w:rsid w:val="00971DE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20"/>
      <w:szCs w:val="20"/>
    </w:rPr>
  </w:style>
  <w:style w:type="paragraph" w:customStyle="1" w:styleId="xl183">
    <w:name w:val="xl183"/>
    <w:basedOn w:val="Normal"/>
    <w:rsid w:val="00971D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cs="Arial"/>
      <w:sz w:val="20"/>
      <w:szCs w:val="20"/>
    </w:rPr>
  </w:style>
  <w:style w:type="paragraph" w:customStyle="1" w:styleId="xl184">
    <w:name w:val="xl184"/>
    <w:basedOn w:val="Normal"/>
    <w:rsid w:val="00971DE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 w:val="20"/>
      <w:szCs w:val="20"/>
    </w:rPr>
  </w:style>
  <w:style w:type="paragraph" w:customStyle="1" w:styleId="xl185">
    <w:name w:val="xl185"/>
    <w:basedOn w:val="Normal"/>
    <w:rsid w:val="00971DE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20"/>
      <w:szCs w:val="20"/>
    </w:rPr>
  </w:style>
  <w:style w:type="paragraph" w:customStyle="1" w:styleId="xl186">
    <w:name w:val="xl186"/>
    <w:basedOn w:val="Normal"/>
    <w:rsid w:val="00971DE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 w:val="20"/>
      <w:szCs w:val="20"/>
    </w:rPr>
  </w:style>
  <w:style w:type="paragraph" w:customStyle="1" w:styleId="xl187">
    <w:name w:val="xl187"/>
    <w:basedOn w:val="Normal"/>
    <w:rsid w:val="00971DE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188">
    <w:name w:val="xl188"/>
    <w:basedOn w:val="Normal"/>
    <w:rsid w:val="00971DE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20"/>
      <w:szCs w:val="20"/>
    </w:rPr>
  </w:style>
  <w:style w:type="paragraph" w:customStyle="1" w:styleId="xl189">
    <w:name w:val="xl189"/>
    <w:basedOn w:val="Normal"/>
    <w:rsid w:val="00971DE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20"/>
      <w:szCs w:val="20"/>
    </w:rPr>
  </w:style>
  <w:style w:type="paragraph" w:customStyle="1" w:styleId="xl190">
    <w:name w:val="xl190"/>
    <w:basedOn w:val="Normal"/>
    <w:rsid w:val="00971D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cs="Arial"/>
      <w:sz w:val="20"/>
      <w:szCs w:val="20"/>
    </w:rPr>
  </w:style>
  <w:style w:type="paragraph" w:customStyle="1" w:styleId="xl191">
    <w:name w:val="xl191"/>
    <w:basedOn w:val="Normal"/>
    <w:rsid w:val="00971DE8"/>
    <w:pPr>
      <w:pBdr>
        <w:top w:val="single" w:sz="4" w:space="0" w:color="auto"/>
        <w:left w:val="single" w:sz="8" w:space="0" w:color="auto"/>
        <w:bottom w:val="single" w:sz="8" w:space="0" w:color="auto"/>
        <w:right w:val="single" w:sz="4" w:space="0" w:color="auto"/>
      </w:pBdr>
      <w:shd w:val="clear" w:color="000000" w:fill="00B0F0"/>
      <w:spacing w:before="100" w:beforeAutospacing="1" w:after="100" w:afterAutospacing="1"/>
      <w:jc w:val="center"/>
    </w:pPr>
    <w:rPr>
      <w:rFonts w:cs="Arial"/>
      <w:sz w:val="20"/>
      <w:szCs w:val="20"/>
    </w:rPr>
  </w:style>
  <w:style w:type="paragraph" w:customStyle="1" w:styleId="xl192">
    <w:name w:val="xl192"/>
    <w:basedOn w:val="Normal"/>
    <w:rsid w:val="00971DE8"/>
    <w:pPr>
      <w:pBdr>
        <w:top w:val="single" w:sz="8" w:space="0" w:color="auto"/>
        <w:left w:val="single" w:sz="8" w:space="0" w:color="auto"/>
        <w:bottom w:val="single" w:sz="4" w:space="0" w:color="auto"/>
      </w:pBdr>
      <w:spacing w:before="100" w:beforeAutospacing="1" w:after="100" w:afterAutospacing="1"/>
      <w:jc w:val="center"/>
      <w:textAlignment w:val="top"/>
    </w:pPr>
    <w:rPr>
      <w:rFonts w:cs="Arial"/>
      <w:sz w:val="20"/>
      <w:szCs w:val="20"/>
    </w:rPr>
  </w:style>
  <w:style w:type="paragraph" w:customStyle="1" w:styleId="xl193">
    <w:name w:val="xl193"/>
    <w:basedOn w:val="Normal"/>
    <w:rsid w:val="00971DE8"/>
    <w:pPr>
      <w:pBdr>
        <w:top w:val="single" w:sz="8" w:space="0" w:color="auto"/>
        <w:bottom w:val="single" w:sz="4" w:space="0" w:color="auto"/>
        <w:right w:val="single" w:sz="8" w:space="0" w:color="auto"/>
      </w:pBdr>
      <w:spacing w:before="100" w:beforeAutospacing="1" w:after="100" w:afterAutospacing="1"/>
      <w:jc w:val="center"/>
      <w:textAlignment w:val="top"/>
    </w:pPr>
    <w:rPr>
      <w:rFonts w:cs="Arial"/>
      <w:sz w:val="20"/>
      <w:szCs w:val="20"/>
    </w:rPr>
  </w:style>
  <w:style w:type="paragraph" w:customStyle="1" w:styleId="xl194">
    <w:name w:val="xl194"/>
    <w:basedOn w:val="Normal"/>
    <w:rsid w:val="00971DE8"/>
    <w:pPr>
      <w:pBdr>
        <w:top w:val="single" w:sz="8" w:space="0" w:color="auto"/>
        <w:bottom w:val="single" w:sz="4" w:space="0" w:color="auto"/>
      </w:pBdr>
      <w:spacing w:before="100" w:beforeAutospacing="1" w:after="100" w:afterAutospacing="1"/>
      <w:jc w:val="center"/>
      <w:textAlignment w:val="top"/>
    </w:pPr>
    <w:rPr>
      <w:rFonts w:cs="Arial"/>
      <w:sz w:val="20"/>
      <w:szCs w:val="20"/>
    </w:rPr>
  </w:style>
  <w:style w:type="paragraph" w:customStyle="1" w:styleId="xl195">
    <w:name w:val="xl195"/>
    <w:basedOn w:val="Normal"/>
    <w:rsid w:val="00971DE8"/>
    <w:pPr>
      <w:pBdr>
        <w:top w:val="single" w:sz="4" w:space="0" w:color="auto"/>
        <w:left w:val="single" w:sz="4" w:space="0" w:color="auto"/>
        <w:bottom w:val="single" w:sz="8" w:space="0" w:color="auto"/>
        <w:right w:val="single" w:sz="4" w:space="0" w:color="auto"/>
      </w:pBdr>
      <w:shd w:val="clear" w:color="000000" w:fill="00B0F0"/>
      <w:spacing w:before="100" w:beforeAutospacing="1" w:after="100" w:afterAutospacing="1"/>
      <w:jc w:val="center"/>
    </w:pPr>
    <w:rPr>
      <w:rFonts w:cs="Arial"/>
      <w:sz w:val="20"/>
      <w:szCs w:val="20"/>
    </w:rPr>
  </w:style>
  <w:style w:type="paragraph" w:customStyle="1" w:styleId="xl196">
    <w:name w:val="xl196"/>
    <w:basedOn w:val="Normal"/>
    <w:rsid w:val="00971DE8"/>
    <w:pPr>
      <w:pBdr>
        <w:top w:val="single" w:sz="4" w:space="0" w:color="auto"/>
        <w:left w:val="single" w:sz="4" w:space="0" w:color="auto"/>
        <w:bottom w:val="single" w:sz="8" w:space="0" w:color="auto"/>
        <w:right w:val="single" w:sz="8" w:space="0" w:color="auto"/>
      </w:pBdr>
      <w:shd w:val="clear" w:color="000000" w:fill="00B0F0"/>
      <w:spacing w:before="100" w:beforeAutospacing="1" w:after="100" w:afterAutospacing="1"/>
      <w:jc w:val="center"/>
      <w:textAlignment w:val="top"/>
    </w:pPr>
    <w:rPr>
      <w:rFonts w:cs="Arial"/>
      <w:sz w:val="20"/>
      <w:szCs w:val="20"/>
    </w:rPr>
  </w:style>
  <w:style w:type="paragraph" w:customStyle="1" w:styleId="xl197">
    <w:name w:val="xl197"/>
    <w:basedOn w:val="Normal"/>
    <w:rsid w:val="00971DE8"/>
    <w:pPr>
      <w:pBdr>
        <w:top w:val="single" w:sz="4" w:space="0" w:color="auto"/>
        <w:left w:val="single" w:sz="8" w:space="0" w:color="auto"/>
        <w:bottom w:val="single" w:sz="8" w:space="0" w:color="auto"/>
        <w:right w:val="single" w:sz="4" w:space="0" w:color="auto"/>
      </w:pBdr>
      <w:shd w:val="clear" w:color="000000" w:fill="00B0F0"/>
      <w:spacing w:before="100" w:beforeAutospacing="1" w:after="100" w:afterAutospacing="1"/>
      <w:jc w:val="center"/>
      <w:textAlignment w:val="top"/>
    </w:pPr>
    <w:rPr>
      <w:rFonts w:ascii="Times New Roman" w:hAnsi="Times New Roman"/>
    </w:rPr>
  </w:style>
  <w:style w:type="paragraph" w:customStyle="1" w:styleId="xl198">
    <w:name w:val="xl198"/>
    <w:basedOn w:val="Normal"/>
    <w:rsid w:val="00971DE8"/>
    <w:pPr>
      <w:pBdr>
        <w:top w:val="single" w:sz="4" w:space="0" w:color="auto"/>
        <w:left w:val="single" w:sz="4" w:space="0" w:color="auto"/>
        <w:bottom w:val="single" w:sz="8" w:space="0" w:color="auto"/>
        <w:right w:val="single" w:sz="8" w:space="0" w:color="auto"/>
      </w:pBdr>
      <w:shd w:val="clear" w:color="000000" w:fill="00B0F0"/>
      <w:spacing w:before="100" w:beforeAutospacing="1" w:after="100" w:afterAutospacing="1"/>
      <w:textAlignment w:val="top"/>
    </w:pPr>
    <w:rPr>
      <w:rFonts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065">
      <w:bodyDiv w:val="1"/>
      <w:marLeft w:val="0"/>
      <w:marRight w:val="0"/>
      <w:marTop w:val="0"/>
      <w:marBottom w:val="0"/>
      <w:divBdr>
        <w:top w:val="none" w:sz="0" w:space="0" w:color="auto"/>
        <w:left w:val="none" w:sz="0" w:space="0" w:color="auto"/>
        <w:bottom w:val="none" w:sz="0" w:space="0" w:color="auto"/>
        <w:right w:val="none" w:sz="0" w:space="0" w:color="auto"/>
      </w:divBdr>
    </w:div>
    <w:div w:id="47148331">
      <w:bodyDiv w:val="1"/>
      <w:marLeft w:val="0"/>
      <w:marRight w:val="0"/>
      <w:marTop w:val="0"/>
      <w:marBottom w:val="0"/>
      <w:divBdr>
        <w:top w:val="none" w:sz="0" w:space="0" w:color="auto"/>
        <w:left w:val="none" w:sz="0" w:space="0" w:color="auto"/>
        <w:bottom w:val="none" w:sz="0" w:space="0" w:color="auto"/>
        <w:right w:val="none" w:sz="0" w:space="0" w:color="auto"/>
      </w:divBdr>
    </w:div>
    <w:div w:id="204754723">
      <w:bodyDiv w:val="1"/>
      <w:marLeft w:val="0"/>
      <w:marRight w:val="0"/>
      <w:marTop w:val="0"/>
      <w:marBottom w:val="0"/>
      <w:divBdr>
        <w:top w:val="none" w:sz="0" w:space="0" w:color="auto"/>
        <w:left w:val="none" w:sz="0" w:space="0" w:color="auto"/>
        <w:bottom w:val="none" w:sz="0" w:space="0" w:color="auto"/>
        <w:right w:val="none" w:sz="0" w:space="0" w:color="auto"/>
      </w:divBdr>
    </w:div>
    <w:div w:id="278099839">
      <w:bodyDiv w:val="1"/>
      <w:marLeft w:val="0"/>
      <w:marRight w:val="0"/>
      <w:marTop w:val="0"/>
      <w:marBottom w:val="0"/>
      <w:divBdr>
        <w:top w:val="none" w:sz="0" w:space="0" w:color="auto"/>
        <w:left w:val="none" w:sz="0" w:space="0" w:color="auto"/>
        <w:bottom w:val="none" w:sz="0" w:space="0" w:color="auto"/>
        <w:right w:val="none" w:sz="0" w:space="0" w:color="auto"/>
      </w:divBdr>
    </w:div>
    <w:div w:id="339745196">
      <w:bodyDiv w:val="1"/>
      <w:marLeft w:val="0"/>
      <w:marRight w:val="0"/>
      <w:marTop w:val="0"/>
      <w:marBottom w:val="0"/>
      <w:divBdr>
        <w:top w:val="none" w:sz="0" w:space="0" w:color="auto"/>
        <w:left w:val="none" w:sz="0" w:space="0" w:color="auto"/>
        <w:bottom w:val="none" w:sz="0" w:space="0" w:color="auto"/>
        <w:right w:val="none" w:sz="0" w:space="0" w:color="auto"/>
      </w:divBdr>
    </w:div>
    <w:div w:id="379980044">
      <w:bodyDiv w:val="1"/>
      <w:marLeft w:val="0"/>
      <w:marRight w:val="0"/>
      <w:marTop w:val="0"/>
      <w:marBottom w:val="0"/>
      <w:divBdr>
        <w:top w:val="none" w:sz="0" w:space="0" w:color="auto"/>
        <w:left w:val="none" w:sz="0" w:space="0" w:color="auto"/>
        <w:bottom w:val="none" w:sz="0" w:space="0" w:color="auto"/>
        <w:right w:val="none" w:sz="0" w:space="0" w:color="auto"/>
      </w:divBdr>
    </w:div>
    <w:div w:id="386800317">
      <w:bodyDiv w:val="1"/>
      <w:marLeft w:val="0"/>
      <w:marRight w:val="0"/>
      <w:marTop w:val="0"/>
      <w:marBottom w:val="0"/>
      <w:divBdr>
        <w:top w:val="none" w:sz="0" w:space="0" w:color="auto"/>
        <w:left w:val="none" w:sz="0" w:space="0" w:color="auto"/>
        <w:bottom w:val="none" w:sz="0" w:space="0" w:color="auto"/>
        <w:right w:val="none" w:sz="0" w:space="0" w:color="auto"/>
      </w:divBdr>
    </w:div>
    <w:div w:id="554590407">
      <w:bodyDiv w:val="1"/>
      <w:marLeft w:val="0"/>
      <w:marRight w:val="0"/>
      <w:marTop w:val="0"/>
      <w:marBottom w:val="0"/>
      <w:divBdr>
        <w:top w:val="none" w:sz="0" w:space="0" w:color="auto"/>
        <w:left w:val="none" w:sz="0" w:space="0" w:color="auto"/>
        <w:bottom w:val="none" w:sz="0" w:space="0" w:color="auto"/>
        <w:right w:val="none" w:sz="0" w:space="0" w:color="auto"/>
      </w:divBdr>
    </w:div>
    <w:div w:id="672145427">
      <w:bodyDiv w:val="1"/>
      <w:marLeft w:val="0"/>
      <w:marRight w:val="0"/>
      <w:marTop w:val="0"/>
      <w:marBottom w:val="0"/>
      <w:divBdr>
        <w:top w:val="none" w:sz="0" w:space="0" w:color="auto"/>
        <w:left w:val="none" w:sz="0" w:space="0" w:color="auto"/>
        <w:bottom w:val="none" w:sz="0" w:space="0" w:color="auto"/>
        <w:right w:val="none" w:sz="0" w:space="0" w:color="auto"/>
      </w:divBdr>
    </w:div>
    <w:div w:id="811752070">
      <w:bodyDiv w:val="1"/>
      <w:marLeft w:val="0"/>
      <w:marRight w:val="0"/>
      <w:marTop w:val="0"/>
      <w:marBottom w:val="0"/>
      <w:divBdr>
        <w:top w:val="none" w:sz="0" w:space="0" w:color="auto"/>
        <w:left w:val="none" w:sz="0" w:space="0" w:color="auto"/>
        <w:bottom w:val="none" w:sz="0" w:space="0" w:color="auto"/>
        <w:right w:val="none" w:sz="0" w:space="0" w:color="auto"/>
      </w:divBdr>
    </w:div>
    <w:div w:id="814416383">
      <w:bodyDiv w:val="1"/>
      <w:marLeft w:val="0"/>
      <w:marRight w:val="0"/>
      <w:marTop w:val="0"/>
      <w:marBottom w:val="0"/>
      <w:divBdr>
        <w:top w:val="none" w:sz="0" w:space="0" w:color="auto"/>
        <w:left w:val="none" w:sz="0" w:space="0" w:color="auto"/>
        <w:bottom w:val="none" w:sz="0" w:space="0" w:color="auto"/>
        <w:right w:val="none" w:sz="0" w:space="0" w:color="auto"/>
      </w:divBdr>
    </w:div>
    <w:div w:id="822354240">
      <w:bodyDiv w:val="1"/>
      <w:marLeft w:val="0"/>
      <w:marRight w:val="0"/>
      <w:marTop w:val="0"/>
      <w:marBottom w:val="0"/>
      <w:divBdr>
        <w:top w:val="none" w:sz="0" w:space="0" w:color="auto"/>
        <w:left w:val="none" w:sz="0" w:space="0" w:color="auto"/>
        <w:bottom w:val="none" w:sz="0" w:space="0" w:color="auto"/>
        <w:right w:val="none" w:sz="0" w:space="0" w:color="auto"/>
      </w:divBdr>
    </w:div>
    <w:div w:id="839005488">
      <w:bodyDiv w:val="1"/>
      <w:marLeft w:val="0"/>
      <w:marRight w:val="0"/>
      <w:marTop w:val="0"/>
      <w:marBottom w:val="0"/>
      <w:divBdr>
        <w:top w:val="none" w:sz="0" w:space="0" w:color="auto"/>
        <w:left w:val="none" w:sz="0" w:space="0" w:color="auto"/>
        <w:bottom w:val="none" w:sz="0" w:space="0" w:color="auto"/>
        <w:right w:val="none" w:sz="0" w:space="0" w:color="auto"/>
      </w:divBdr>
    </w:div>
    <w:div w:id="869298719">
      <w:bodyDiv w:val="1"/>
      <w:marLeft w:val="0"/>
      <w:marRight w:val="0"/>
      <w:marTop w:val="0"/>
      <w:marBottom w:val="0"/>
      <w:divBdr>
        <w:top w:val="none" w:sz="0" w:space="0" w:color="auto"/>
        <w:left w:val="none" w:sz="0" w:space="0" w:color="auto"/>
        <w:bottom w:val="none" w:sz="0" w:space="0" w:color="auto"/>
        <w:right w:val="none" w:sz="0" w:space="0" w:color="auto"/>
      </w:divBdr>
    </w:div>
    <w:div w:id="879782587">
      <w:bodyDiv w:val="1"/>
      <w:marLeft w:val="0"/>
      <w:marRight w:val="0"/>
      <w:marTop w:val="0"/>
      <w:marBottom w:val="0"/>
      <w:divBdr>
        <w:top w:val="none" w:sz="0" w:space="0" w:color="auto"/>
        <w:left w:val="none" w:sz="0" w:space="0" w:color="auto"/>
        <w:bottom w:val="none" w:sz="0" w:space="0" w:color="auto"/>
        <w:right w:val="none" w:sz="0" w:space="0" w:color="auto"/>
      </w:divBdr>
    </w:div>
    <w:div w:id="894849508">
      <w:bodyDiv w:val="1"/>
      <w:marLeft w:val="0"/>
      <w:marRight w:val="0"/>
      <w:marTop w:val="0"/>
      <w:marBottom w:val="0"/>
      <w:divBdr>
        <w:top w:val="none" w:sz="0" w:space="0" w:color="auto"/>
        <w:left w:val="none" w:sz="0" w:space="0" w:color="auto"/>
        <w:bottom w:val="none" w:sz="0" w:space="0" w:color="auto"/>
        <w:right w:val="none" w:sz="0" w:space="0" w:color="auto"/>
      </w:divBdr>
    </w:div>
    <w:div w:id="907572878">
      <w:bodyDiv w:val="1"/>
      <w:marLeft w:val="0"/>
      <w:marRight w:val="0"/>
      <w:marTop w:val="0"/>
      <w:marBottom w:val="0"/>
      <w:divBdr>
        <w:top w:val="none" w:sz="0" w:space="0" w:color="auto"/>
        <w:left w:val="none" w:sz="0" w:space="0" w:color="auto"/>
        <w:bottom w:val="none" w:sz="0" w:space="0" w:color="auto"/>
        <w:right w:val="none" w:sz="0" w:space="0" w:color="auto"/>
      </w:divBdr>
    </w:div>
    <w:div w:id="938676573">
      <w:bodyDiv w:val="1"/>
      <w:marLeft w:val="0"/>
      <w:marRight w:val="0"/>
      <w:marTop w:val="0"/>
      <w:marBottom w:val="0"/>
      <w:divBdr>
        <w:top w:val="none" w:sz="0" w:space="0" w:color="auto"/>
        <w:left w:val="none" w:sz="0" w:space="0" w:color="auto"/>
        <w:bottom w:val="none" w:sz="0" w:space="0" w:color="auto"/>
        <w:right w:val="none" w:sz="0" w:space="0" w:color="auto"/>
      </w:divBdr>
    </w:div>
    <w:div w:id="972755996">
      <w:bodyDiv w:val="1"/>
      <w:marLeft w:val="0"/>
      <w:marRight w:val="0"/>
      <w:marTop w:val="0"/>
      <w:marBottom w:val="0"/>
      <w:divBdr>
        <w:top w:val="none" w:sz="0" w:space="0" w:color="auto"/>
        <w:left w:val="none" w:sz="0" w:space="0" w:color="auto"/>
        <w:bottom w:val="none" w:sz="0" w:space="0" w:color="auto"/>
        <w:right w:val="none" w:sz="0" w:space="0" w:color="auto"/>
      </w:divBdr>
    </w:div>
    <w:div w:id="990911016">
      <w:bodyDiv w:val="1"/>
      <w:marLeft w:val="0"/>
      <w:marRight w:val="0"/>
      <w:marTop w:val="0"/>
      <w:marBottom w:val="0"/>
      <w:divBdr>
        <w:top w:val="none" w:sz="0" w:space="0" w:color="auto"/>
        <w:left w:val="none" w:sz="0" w:space="0" w:color="auto"/>
        <w:bottom w:val="none" w:sz="0" w:space="0" w:color="auto"/>
        <w:right w:val="none" w:sz="0" w:space="0" w:color="auto"/>
      </w:divBdr>
    </w:div>
    <w:div w:id="1041395295">
      <w:bodyDiv w:val="1"/>
      <w:marLeft w:val="0"/>
      <w:marRight w:val="0"/>
      <w:marTop w:val="0"/>
      <w:marBottom w:val="0"/>
      <w:divBdr>
        <w:top w:val="none" w:sz="0" w:space="0" w:color="auto"/>
        <w:left w:val="none" w:sz="0" w:space="0" w:color="auto"/>
        <w:bottom w:val="none" w:sz="0" w:space="0" w:color="auto"/>
        <w:right w:val="none" w:sz="0" w:space="0" w:color="auto"/>
      </w:divBdr>
    </w:div>
    <w:div w:id="1044020817">
      <w:bodyDiv w:val="1"/>
      <w:marLeft w:val="0"/>
      <w:marRight w:val="0"/>
      <w:marTop w:val="0"/>
      <w:marBottom w:val="0"/>
      <w:divBdr>
        <w:top w:val="none" w:sz="0" w:space="0" w:color="auto"/>
        <w:left w:val="none" w:sz="0" w:space="0" w:color="auto"/>
        <w:bottom w:val="none" w:sz="0" w:space="0" w:color="auto"/>
        <w:right w:val="none" w:sz="0" w:space="0" w:color="auto"/>
      </w:divBdr>
    </w:div>
    <w:div w:id="1156148534">
      <w:bodyDiv w:val="1"/>
      <w:marLeft w:val="0"/>
      <w:marRight w:val="0"/>
      <w:marTop w:val="0"/>
      <w:marBottom w:val="0"/>
      <w:divBdr>
        <w:top w:val="none" w:sz="0" w:space="0" w:color="auto"/>
        <w:left w:val="none" w:sz="0" w:space="0" w:color="auto"/>
        <w:bottom w:val="none" w:sz="0" w:space="0" w:color="auto"/>
        <w:right w:val="none" w:sz="0" w:space="0" w:color="auto"/>
      </w:divBdr>
    </w:div>
    <w:div w:id="1204902936">
      <w:bodyDiv w:val="1"/>
      <w:marLeft w:val="0"/>
      <w:marRight w:val="0"/>
      <w:marTop w:val="0"/>
      <w:marBottom w:val="0"/>
      <w:divBdr>
        <w:top w:val="none" w:sz="0" w:space="0" w:color="auto"/>
        <w:left w:val="none" w:sz="0" w:space="0" w:color="auto"/>
        <w:bottom w:val="none" w:sz="0" w:space="0" w:color="auto"/>
        <w:right w:val="none" w:sz="0" w:space="0" w:color="auto"/>
      </w:divBdr>
    </w:div>
    <w:div w:id="1290549498">
      <w:bodyDiv w:val="1"/>
      <w:marLeft w:val="0"/>
      <w:marRight w:val="0"/>
      <w:marTop w:val="0"/>
      <w:marBottom w:val="0"/>
      <w:divBdr>
        <w:top w:val="none" w:sz="0" w:space="0" w:color="auto"/>
        <w:left w:val="none" w:sz="0" w:space="0" w:color="auto"/>
        <w:bottom w:val="none" w:sz="0" w:space="0" w:color="auto"/>
        <w:right w:val="none" w:sz="0" w:space="0" w:color="auto"/>
      </w:divBdr>
    </w:div>
    <w:div w:id="1294629606">
      <w:bodyDiv w:val="1"/>
      <w:marLeft w:val="0"/>
      <w:marRight w:val="0"/>
      <w:marTop w:val="0"/>
      <w:marBottom w:val="0"/>
      <w:divBdr>
        <w:top w:val="none" w:sz="0" w:space="0" w:color="auto"/>
        <w:left w:val="none" w:sz="0" w:space="0" w:color="auto"/>
        <w:bottom w:val="none" w:sz="0" w:space="0" w:color="auto"/>
        <w:right w:val="none" w:sz="0" w:space="0" w:color="auto"/>
      </w:divBdr>
    </w:div>
    <w:div w:id="1331906555">
      <w:bodyDiv w:val="1"/>
      <w:marLeft w:val="0"/>
      <w:marRight w:val="0"/>
      <w:marTop w:val="0"/>
      <w:marBottom w:val="0"/>
      <w:divBdr>
        <w:top w:val="none" w:sz="0" w:space="0" w:color="auto"/>
        <w:left w:val="none" w:sz="0" w:space="0" w:color="auto"/>
        <w:bottom w:val="none" w:sz="0" w:space="0" w:color="auto"/>
        <w:right w:val="none" w:sz="0" w:space="0" w:color="auto"/>
      </w:divBdr>
    </w:div>
    <w:div w:id="1373922170">
      <w:bodyDiv w:val="1"/>
      <w:marLeft w:val="0"/>
      <w:marRight w:val="0"/>
      <w:marTop w:val="0"/>
      <w:marBottom w:val="0"/>
      <w:divBdr>
        <w:top w:val="none" w:sz="0" w:space="0" w:color="auto"/>
        <w:left w:val="none" w:sz="0" w:space="0" w:color="auto"/>
        <w:bottom w:val="none" w:sz="0" w:space="0" w:color="auto"/>
        <w:right w:val="none" w:sz="0" w:space="0" w:color="auto"/>
      </w:divBdr>
    </w:div>
    <w:div w:id="1393045043">
      <w:marLeft w:val="0"/>
      <w:marRight w:val="0"/>
      <w:marTop w:val="0"/>
      <w:marBottom w:val="0"/>
      <w:divBdr>
        <w:top w:val="none" w:sz="0" w:space="0" w:color="auto"/>
        <w:left w:val="none" w:sz="0" w:space="0" w:color="auto"/>
        <w:bottom w:val="none" w:sz="0" w:space="0" w:color="auto"/>
        <w:right w:val="none" w:sz="0" w:space="0" w:color="auto"/>
      </w:divBdr>
    </w:div>
    <w:div w:id="1418794222">
      <w:bodyDiv w:val="1"/>
      <w:marLeft w:val="0"/>
      <w:marRight w:val="0"/>
      <w:marTop w:val="0"/>
      <w:marBottom w:val="0"/>
      <w:divBdr>
        <w:top w:val="none" w:sz="0" w:space="0" w:color="auto"/>
        <w:left w:val="none" w:sz="0" w:space="0" w:color="auto"/>
        <w:bottom w:val="none" w:sz="0" w:space="0" w:color="auto"/>
        <w:right w:val="none" w:sz="0" w:space="0" w:color="auto"/>
      </w:divBdr>
    </w:div>
    <w:div w:id="1433669606">
      <w:bodyDiv w:val="1"/>
      <w:marLeft w:val="0"/>
      <w:marRight w:val="0"/>
      <w:marTop w:val="0"/>
      <w:marBottom w:val="0"/>
      <w:divBdr>
        <w:top w:val="none" w:sz="0" w:space="0" w:color="auto"/>
        <w:left w:val="none" w:sz="0" w:space="0" w:color="auto"/>
        <w:bottom w:val="none" w:sz="0" w:space="0" w:color="auto"/>
        <w:right w:val="none" w:sz="0" w:space="0" w:color="auto"/>
      </w:divBdr>
    </w:div>
    <w:div w:id="1462382383">
      <w:bodyDiv w:val="1"/>
      <w:marLeft w:val="0"/>
      <w:marRight w:val="0"/>
      <w:marTop w:val="0"/>
      <w:marBottom w:val="0"/>
      <w:divBdr>
        <w:top w:val="none" w:sz="0" w:space="0" w:color="auto"/>
        <w:left w:val="none" w:sz="0" w:space="0" w:color="auto"/>
        <w:bottom w:val="none" w:sz="0" w:space="0" w:color="auto"/>
        <w:right w:val="none" w:sz="0" w:space="0" w:color="auto"/>
      </w:divBdr>
    </w:div>
    <w:div w:id="1492525334">
      <w:bodyDiv w:val="1"/>
      <w:marLeft w:val="0"/>
      <w:marRight w:val="0"/>
      <w:marTop w:val="0"/>
      <w:marBottom w:val="0"/>
      <w:divBdr>
        <w:top w:val="none" w:sz="0" w:space="0" w:color="auto"/>
        <w:left w:val="none" w:sz="0" w:space="0" w:color="auto"/>
        <w:bottom w:val="none" w:sz="0" w:space="0" w:color="auto"/>
        <w:right w:val="none" w:sz="0" w:space="0" w:color="auto"/>
      </w:divBdr>
    </w:div>
    <w:div w:id="1514959189">
      <w:bodyDiv w:val="1"/>
      <w:marLeft w:val="0"/>
      <w:marRight w:val="0"/>
      <w:marTop w:val="0"/>
      <w:marBottom w:val="0"/>
      <w:divBdr>
        <w:top w:val="none" w:sz="0" w:space="0" w:color="auto"/>
        <w:left w:val="none" w:sz="0" w:space="0" w:color="auto"/>
        <w:bottom w:val="none" w:sz="0" w:space="0" w:color="auto"/>
        <w:right w:val="none" w:sz="0" w:space="0" w:color="auto"/>
      </w:divBdr>
    </w:div>
    <w:div w:id="1535264882">
      <w:bodyDiv w:val="1"/>
      <w:marLeft w:val="0"/>
      <w:marRight w:val="0"/>
      <w:marTop w:val="0"/>
      <w:marBottom w:val="0"/>
      <w:divBdr>
        <w:top w:val="none" w:sz="0" w:space="0" w:color="auto"/>
        <w:left w:val="none" w:sz="0" w:space="0" w:color="auto"/>
        <w:bottom w:val="none" w:sz="0" w:space="0" w:color="auto"/>
        <w:right w:val="none" w:sz="0" w:space="0" w:color="auto"/>
      </w:divBdr>
    </w:div>
    <w:div w:id="1568684988">
      <w:bodyDiv w:val="1"/>
      <w:marLeft w:val="0"/>
      <w:marRight w:val="0"/>
      <w:marTop w:val="0"/>
      <w:marBottom w:val="0"/>
      <w:divBdr>
        <w:top w:val="none" w:sz="0" w:space="0" w:color="auto"/>
        <w:left w:val="none" w:sz="0" w:space="0" w:color="auto"/>
        <w:bottom w:val="none" w:sz="0" w:space="0" w:color="auto"/>
        <w:right w:val="none" w:sz="0" w:space="0" w:color="auto"/>
      </w:divBdr>
    </w:div>
    <w:div w:id="1623076710">
      <w:bodyDiv w:val="1"/>
      <w:marLeft w:val="0"/>
      <w:marRight w:val="0"/>
      <w:marTop w:val="0"/>
      <w:marBottom w:val="0"/>
      <w:divBdr>
        <w:top w:val="none" w:sz="0" w:space="0" w:color="auto"/>
        <w:left w:val="none" w:sz="0" w:space="0" w:color="auto"/>
        <w:bottom w:val="none" w:sz="0" w:space="0" w:color="auto"/>
        <w:right w:val="none" w:sz="0" w:space="0" w:color="auto"/>
      </w:divBdr>
    </w:div>
    <w:div w:id="1709795972">
      <w:bodyDiv w:val="1"/>
      <w:marLeft w:val="0"/>
      <w:marRight w:val="0"/>
      <w:marTop w:val="0"/>
      <w:marBottom w:val="0"/>
      <w:divBdr>
        <w:top w:val="none" w:sz="0" w:space="0" w:color="auto"/>
        <w:left w:val="none" w:sz="0" w:space="0" w:color="auto"/>
        <w:bottom w:val="none" w:sz="0" w:space="0" w:color="auto"/>
        <w:right w:val="none" w:sz="0" w:space="0" w:color="auto"/>
      </w:divBdr>
    </w:div>
    <w:div w:id="1728645292">
      <w:bodyDiv w:val="1"/>
      <w:marLeft w:val="0"/>
      <w:marRight w:val="0"/>
      <w:marTop w:val="0"/>
      <w:marBottom w:val="0"/>
      <w:divBdr>
        <w:top w:val="none" w:sz="0" w:space="0" w:color="auto"/>
        <w:left w:val="none" w:sz="0" w:space="0" w:color="auto"/>
        <w:bottom w:val="none" w:sz="0" w:space="0" w:color="auto"/>
        <w:right w:val="none" w:sz="0" w:space="0" w:color="auto"/>
      </w:divBdr>
    </w:div>
    <w:div w:id="1757749845">
      <w:bodyDiv w:val="1"/>
      <w:marLeft w:val="0"/>
      <w:marRight w:val="0"/>
      <w:marTop w:val="0"/>
      <w:marBottom w:val="0"/>
      <w:divBdr>
        <w:top w:val="none" w:sz="0" w:space="0" w:color="auto"/>
        <w:left w:val="none" w:sz="0" w:space="0" w:color="auto"/>
        <w:bottom w:val="none" w:sz="0" w:space="0" w:color="auto"/>
        <w:right w:val="none" w:sz="0" w:space="0" w:color="auto"/>
      </w:divBdr>
    </w:div>
    <w:div w:id="1915310663">
      <w:bodyDiv w:val="1"/>
      <w:marLeft w:val="0"/>
      <w:marRight w:val="0"/>
      <w:marTop w:val="0"/>
      <w:marBottom w:val="0"/>
      <w:divBdr>
        <w:top w:val="none" w:sz="0" w:space="0" w:color="auto"/>
        <w:left w:val="none" w:sz="0" w:space="0" w:color="auto"/>
        <w:bottom w:val="none" w:sz="0" w:space="0" w:color="auto"/>
        <w:right w:val="none" w:sz="0" w:space="0" w:color="auto"/>
      </w:divBdr>
    </w:div>
    <w:div w:id="1915624870">
      <w:bodyDiv w:val="1"/>
      <w:marLeft w:val="0"/>
      <w:marRight w:val="0"/>
      <w:marTop w:val="0"/>
      <w:marBottom w:val="0"/>
      <w:divBdr>
        <w:top w:val="none" w:sz="0" w:space="0" w:color="auto"/>
        <w:left w:val="none" w:sz="0" w:space="0" w:color="auto"/>
        <w:bottom w:val="none" w:sz="0" w:space="0" w:color="auto"/>
        <w:right w:val="none" w:sz="0" w:space="0" w:color="auto"/>
      </w:divBdr>
    </w:div>
    <w:div w:id="1948190753">
      <w:bodyDiv w:val="1"/>
      <w:marLeft w:val="0"/>
      <w:marRight w:val="0"/>
      <w:marTop w:val="0"/>
      <w:marBottom w:val="0"/>
      <w:divBdr>
        <w:top w:val="none" w:sz="0" w:space="0" w:color="auto"/>
        <w:left w:val="none" w:sz="0" w:space="0" w:color="auto"/>
        <w:bottom w:val="none" w:sz="0" w:space="0" w:color="auto"/>
        <w:right w:val="none" w:sz="0" w:space="0" w:color="auto"/>
      </w:divBdr>
    </w:div>
    <w:div w:id="1995334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Example%20Formatted%20Docume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D0840B-FB72-44D4-AFDE-6C7D8E2B4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Example Formatted Document</Template>
  <TotalTime>474</TotalTime>
  <Pages>11</Pages>
  <Words>2530</Words>
  <Characters>14422</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FRAUD System RFP</vt:lpstr>
    </vt:vector>
  </TitlesOfParts>
  <Manager>Bassam Kobeissi</Manager>
  <Company>Touch</Company>
  <LinksUpToDate>false</LinksUpToDate>
  <CharactersWithSpaces>16919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FRAUD System RFP</dc:title>
  <dc:subject>Fraud</dc:subject>
  <dc:creator>Bassam Kobeissi</dc:creator>
  <cp:keywords>Fraud System Technical Specifications</cp:keywords>
  <dc:description>Copyright: 2022 - MIC2</dc:description>
  <cp:lastModifiedBy>Celine Abi Zeid Daou</cp:lastModifiedBy>
  <cp:revision>66</cp:revision>
  <cp:lastPrinted>2010-09-14T12:44:00Z</cp:lastPrinted>
  <dcterms:created xsi:type="dcterms:W3CDTF">2022-03-18T09:44:00Z</dcterms:created>
  <dcterms:modified xsi:type="dcterms:W3CDTF">2024-05-21T06:44:00Z</dcterms:modified>
  <cp:category>Fraud System</cp:category>
  <cp:contentStatus>Ongoing</cp:contentStatus>
</cp:coreProperties>
</file>